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DFKai-SB" w:cs="DFKai-SB" w:eastAsia="DFKai-SB" w:hAnsi="DFKai-SB"/>
          <w:b w:val="1"/>
          <w:sz w:val="44"/>
          <w:szCs w:val="44"/>
        </w:rPr>
      </w:pPr>
      <w:r w:rsidDel="00000000" w:rsidR="00000000" w:rsidRPr="00000000">
        <w:rPr>
          <w:rFonts w:ascii="DFKai-SB" w:cs="DFKai-SB" w:eastAsia="DFKai-SB" w:hAnsi="DFKai-SB"/>
          <w:b w:val="1"/>
          <w:sz w:val="44"/>
          <w:szCs w:val="44"/>
          <w:rtl w:val="0"/>
        </w:rPr>
        <w:t xml:space="preserve">課後滿意度調查內容</w:t>
      </w:r>
    </w:p>
    <w:p w:rsidR="00000000" w:rsidDel="00000000" w:rsidP="00000000" w:rsidRDefault="00000000" w:rsidRPr="00000000" w14:paraId="00000002">
      <w:pPr>
        <w:rPr>
          <w:rFonts w:ascii="Times New Roman" w:cs="Times New Roman" w:eastAsia="Times New Roman" w:hAnsi="Times New Roman"/>
        </w:rPr>
      </w:pPr>
      <w:sdt>
        <w:sdtPr>
          <w:tag w:val="goog_rdk_0"/>
        </w:sdtPr>
        <w:sdtContent>
          <w:r w:rsidDel="00000000" w:rsidR="00000000" w:rsidRPr="00000000">
            <w:rPr>
              <w:rFonts w:ascii="Gungsuh" w:cs="Gungsuh" w:eastAsia="Gungsuh" w:hAnsi="Gungsuh"/>
              <w:rtl w:val="0"/>
            </w:rPr>
            <w:t xml:space="preserve">各位同學好</w:t>
          </w:r>
        </w:sdtContent>
      </w:sdt>
    </w:p>
    <w:p w:rsidR="00000000" w:rsidDel="00000000" w:rsidP="00000000" w:rsidRDefault="00000000" w:rsidRPr="00000000" w14:paraId="00000003">
      <w:pPr>
        <w:rPr>
          <w:rFonts w:ascii="Times New Roman" w:cs="Times New Roman" w:eastAsia="Times New Roman" w:hAnsi="Times New Roman"/>
        </w:rPr>
      </w:pPr>
      <w:sdt>
        <w:sdtPr>
          <w:tag w:val="goog_rdk_1"/>
        </w:sdtPr>
        <w:sdtContent>
          <w:r w:rsidDel="00000000" w:rsidR="00000000" w:rsidRPr="00000000">
            <w:rPr>
              <w:rFonts w:ascii="Gungsuh" w:cs="Gungsuh" w:eastAsia="Gungsuh" w:hAnsi="Gungsuh"/>
              <w:rtl w:val="0"/>
            </w:rPr>
            <w:t xml:space="preserve">感謝您參與0000/00/00 xxx講師—主題，為了瞭解今日活動實施情形並提升爾後活動品質以做為未來規劃之參考，煩請您撥冗填答下列問卷，感謝您的協助與支持!</w:t>
          </w:r>
        </w:sdtContent>
      </w:sdt>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tbl>
      <w:tblPr>
        <w:tblStyle w:val="Table1"/>
        <w:tblW w:w="8454.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24"/>
        <w:gridCol w:w="567"/>
        <w:gridCol w:w="567"/>
        <w:gridCol w:w="567"/>
        <w:gridCol w:w="567"/>
        <w:gridCol w:w="662"/>
        <w:tblGridChange w:id="0">
          <w:tblGrid>
            <w:gridCol w:w="5524"/>
            <w:gridCol w:w="567"/>
            <w:gridCol w:w="567"/>
            <w:gridCol w:w="567"/>
            <w:gridCol w:w="567"/>
            <w:gridCol w:w="662"/>
          </w:tblGrid>
        </w:tblGridChange>
      </w:tblGrid>
      <w:tr>
        <w:trPr>
          <w:cantSplit w:val="0"/>
          <w:tblHeader w:val="0"/>
        </w:trPr>
        <w:tc>
          <w:tcPr/>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06">
            <w:pPr>
              <w:jc w:val="center"/>
              <w:rPr>
                <w:rFonts w:ascii="Times New Roman" w:cs="Times New Roman" w:eastAsia="Times New Roman" w:hAnsi="Times New Roman"/>
              </w:rPr>
            </w:pPr>
            <w:sdt>
              <w:sdtPr>
                <w:tag w:val="goog_rdk_2"/>
              </w:sdtPr>
              <w:sdtContent>
                <w:r w:rsidDel="00000000" w:rsidR="00000000" w:rsidRPr="00000000">
                  <w:rPr>
                    <w:rFonts w:ascii="Gungsuh" w:cs="Gungsuh" w:eastAsia="Gungsuh" w:hAnsi="Gungsuh"/>
                    <w:rtl w:val="0"/>
                  </w:rPr>
                  <w:t xml:space="preserve">非常不滿意</w:t>
                </w:r>
              </w:sdtContent>
            </w:sdt>
          </w:p>
        </w:tc>
        <w:tc>
          <w:tcPr/>
          <w:p w:rsidR="00000000" w:rsidDel="00000000" w:rsidP="00000000" w:rsidRDefault="00000000" w:rsidRPr="00000000" w14:paraId="00000007">
            <w:pPr>
              <w:jc w:val="center"/>
              <w:rPr>
                <w:rFonts w:ascii="Times New Roman" w:cs="Times New Roman" w:eastAsia="Times New Roman" w:hAnsi="Times New Roman"/>
              </w:rPr>
            </w:pPr>
            <w:sdt>
              <w:sdtPr>
                <w:tag w:val="goog_rdk_3"/>
              </w:sdtPr>
              <w:sdtContent>
                <w:r w:rsidDel="00000000" w:rsidR="00000000" w:rsidRPr="00000000">
                  <w:rPr>
                    <w:rFonts w:ascii="Gungsuh" w:cs="Gungsuh" w:eastAsia="Gungsuh" w:hAnsi="Gungsuh"/>
                    <w:rtl w:val="0"/>
                  </w:rPr>
                  <w:t xml:space="preserve">不滿意</w:t>
                </w:r>
              </w:sdtContent>
            </w:sdt>
          </w:p>
        </w:tc>
        <w:tc>
          <w:tcPr/>
          <w:p w:rsidR="00000000" w:rsidDel="00000000" w:rsidP="00000000" w:rsidRDefault="00000000" w:rsidRPr="00000000" w14:paraId="00000008">
            <w:pPr>
              <w:jc w:val="center"/>
              <w:rPr>
                <w:rFonts w:ascii="Times New Roman" w:cs="Times New Roman" w:eastAsia="Times New Roman" w:hAnsi="Times New Roman"/>
              </w:rPr>
            </w:pPr>
            <w:sdt>
              <w:sdtPr>
                <w:tag w:val="goog_rdk_4"/>
              </w:sdtPr>
              <w:sdtContent>
                <w:r w:rsidDel="00000000" w:rsidR="00000000" w:rsidRPr="00000000">
                  <w:rPr>
                    <w:rFonts w:ascii="Gungsuh" w:cs="Gungsuh" w:eastAsia="Gungsuh" w:hAnsi="Gungsuh"/>
                    <w:rtl w:val="0"/>
                  </w:rPr>
                  <w:t xml:space="preserve">普通</w:t>
                </w:r>
              </w:sdtContent>
            </w:sdt>
          </w:p>
        </w:tc>
        <w:tc>
          <w:tcPr/>
          <w:p w:rsidR="00000000" w:rsidDel="00000000" w:rsidP="00000000" w:rsidRDefault="00000000" w:rsidRPr="00000000" w14:paraId="00000009">
            <w:pPr>
              <w:jc w:val="center"/>
              <w:rPr>
                <w:rFonts w:ascii="Times New Roman" w:cs="Times New Roman" w:eastAsia="Times New Roman" w:hAnsi="Times New Roman"/>
              </w:rPr>
            </w:pPr>
            <w:sdt>
              <w:sdtPr>
                <w:tag w:val="goog_rdk_5"/>
              </w:sdtPr>
              <w:sdtContent>
                <w:r w:rsidDel="00000000" w:rsidR="00000000" w:rsidRPr="00000000">
                  <w:rPr>
                    <w:rFonts w:ascii="Gungsuh" w:cs="Gungsuh" w:eastAsia="Gungsuh" w:hAnsi="Gungsuh"/>
                    <w:rtl w:val="0"/>
                  </w:rPr>
                  <w:t xml:space="preserve">滿意</w:t>
                </w:r>
              </w:sdtContent>
            </w:sdt>
          </w:p>
        </w:tc>
        <w:tc>
          <w:tcPr/>
          <w:p w:rsidR="00000000" w:rsidDel="00000000" w:rsidP="00000000" w:rsidRDefault="00000000" w:rsidRPr="00000000" w14:paraId="0000000A">
            <w:pPr>
              <w:jc w:val="center"/>
              <w:rPr>
                <w:rFonts w:ascii="Times New Roman" w:cs="Times New Roman" w:eastAsia="Times New Roman" w:hAnsi="Times New Roman"/>
              </w:rPr>
            </w:pPr>
            <w:sdt>
              <w:sdtPr>
                <w:tag w:val="goog_rdk_6"/>
              </w:sdtPr>
              <w:sdtContent>
                <w:r w:rsidDel="00000000" w:rsidR="00000000" w:rsidRPr="00000000">
                  <w:rPr>
                    <w:rFonts w:ascii="Gungsuh" w:cs="Gungsuh" w:eastAsia="Gungsuh" w:hAnsi="Gungsuh"/>
                    <w:rtl w:val="0"/>
                  </w:rPr>
                  <w:t xml:space="preserve">非常滿意</w:t>
                </w:r>
              </w:sdtContent>
            </w:sdt>
          </w:p>
        </w:tc>
      </w:tr>
      <w:tr>
        <w:trPr>
          <w:cantSplit w:val="0"/>
          <w:tblHeader w:val="0"/>
        </w:trPr>
        <w:tc>
          <w:tcPr/>
          <w:p w:rsidR="00000000" w:rsidDel="00000000" w:rsidP="00000000" w:rsidRDefault="00000000" w:rsidRPr="00000000" w14:paraId="0000000B">
            <w:pPr>
              <w:rPr>
                <w:rFonts w:ascii="Times New Roman" w:cs="Times New Roman" w:eastAsia="Times New Roman" w:hAnsi="Times New Roman"/>
              </w:rPr>
            </w:pPr>
            <w:sdt>
              <w:sdtPr>
                <w:tag w:val="goog_rdk_7"/>
              </w:sdtPr>
              <w:sdtContent>
                <w:r w:rsidDel="00000000" w:rsidR="00000000" w:rsidRPr="00000000">
                  <w:rPr>
                    <w:rFonts w:ascii="Gungsuh" w:cs="Gungsuh" w:eastAsia="Gungsuh" w:hAnsi="Gungsuh"/>
                    <w:rtl w:val="0"/>
                  </w:rPr>
                  <w:t xml:space="preserve">1.講師授課內容充實性</w:t>
                </w:r>
              </w:sdtContent>
            </w:sdt>
          </w:p>
        </w:tc>
        <w:tc>
          <w:tcPr/>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0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blHeader w:val="0"/>
        </w:trPr>
        <w:tc>
          <w:tcPr/>
          <w:p w:rsidR="00000000" w:rsidDel="00000000" w:rsidP="00000000" w:rsidRDefault="00000000" w:rsidRPr="00000000" w14:paraId="00000011">
            <w:pPr>
              <w:rPr>
                <w:rFonts w:ascii="Times New Roman" w:cs="Times New Roman" w:eastAsia="Times New Roman" w:hAnsi="Times New Roman"/>
              </w:rPr>
            </w:pPr>
            <w:sdt>
              <w:sdtPr>
                <w:tag w:val="goog_rdk_8"/>
              </w:sdtPr>
              <w:sdtContent>
                <w:r w:rsidDel="00000000" w:rsidR="00000000" w:rsidRPr="00000000">
                  <w:rPr>
                    <w:rFonts w:ascii="Gungsuh" w:cs="Gungsuh" w:eastAsia="Gungsuh" w:hAnsi="Gungsuh"/>
                    <w:rtl w:val="0"/>
                  </w:rPr>
                  <w:t xml:space="preserve">2.講師及學員有互動及回應</w:t>
                </w:r>
              </w:sdtContent>
            </w:sdt>
          </w:p>
        </w:tc>
        <w:tc>
          <w:tcPr/>
          <w:p w:rsidR="00000000" w:rsidDel="00000000" w:rsidP="00000000" w:rsidRDefault="00000000" w:rsidRPr="00000000" w14:paraId="000000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blHeader w:val="0"/>
        </w:trPr>
        <w:tc>
          <w:tcPr/>
          <w:p w:rsidR="00000000" w:rsidDel="00000000" w:rsidP="00000000" w:rsidRDefault="00000000" w:rsidRPr="00000000" w14:paraId="00000017">
            <w:pPr>
              <w:rPr>
                <w:rFonts w:ascii="Times New Roman" w:cs="Times New Roman" w:eastAsia="Times New Roman" w:hAnsi="Times New Roman"/>
              </w:rPr>
            </w:pPr>
            <w:sdt>
              <w:sdtPr>
                <w:tag w:val="goog_rdk_9"/>
              </w:sdtPr>
              <w:sdtContent>
                <w:r w:rsidDel="00000000" w:rsidR="00000000" w:rsidRPr="00000000">
                  <w:rPr>
                    <w:rFonts w:ascii="Gungsuh" w:cs="Gungsuh" w:eastAsia="Gungsuh" w:hAnsi="Gungsuh"/>
                    <w:rtl w:val="0"/>
                  </w:rPr>
                  <w:t xml:space="preserve">3.講師表達清晰容易理解</w:t>
                </w:r>
              </w:sdtContent>
            </w:sdt>
          </w:p>
        </w:tc>
        <w:tc>
          <w:tcPr/>
          <w:p w:rsidR="00000000" w:rsidDel="00000000" w:rsidP="00000000" w:rsidRDefault="00000000" w:rsidRPr="00000000" w14:paraId="0000001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1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blHeader w:val="0"/>
        </w:trPr>
        <w:tc>
          <w:tcPr/>
          <w:p w:rsidR="00000000" w:rsidDel="00000000" w:rsidP="00000000" w:rsidRDefault="00000000" w:rsidRPr="00000000" w14:paraId="0000001D">
            <w:pPr>
              <w:rPr>
                <w:rFonts w:ascii="Times New Roman" w:cs="Times New Roman" w:eastAsia="Times New Roman" w:hAnsi="Times New Roman"/>
              </w:rPr>
            </w:pPr>
            <w:sdt>
              <w:sdtPr>
                <w:tag w:val="goog_rdk_10"/>
              </w:sdtPr>
              <w:sdtContent>
                <w:r w:rsidDel="00000000" w:rsidR="00000000" w:rsidRPr="00000000">
                  <w:rPr>
                    <w:rFonts w:ascii="Gungsuh" w:cs="Gungsuh" w:eastAsia="Gungsuh" w:hAnsi="Gungsuh"/>
                    <w:rtl w:val="0"/>
                  </w:rPr>
                  <w:t xml:space="preserve">4.講師分享有助於自我增能與日後的教學工作</w:t>
                </w:r>
              </w:sdtContent>
            </w:sdt>
          </w:p>
        </w:tc>
        <w:tc>
          <w:tcPr/>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blHeader w:val="0"/>
        </w:trPr>
        <w:tc>
          <w:tcPr/>
          <w:p w:rsidR="00000000" w:rsidDel="00000000" w:rsidP="00000000" w:rsidRDefault="00000000" w:rsidRPr="00000000" w14:paraId="00000023">
            <w:pPr>
              <w:rPr>
                <w:rFonts w:ascii="Times New Roman" w:cs="Times New Roman" w:eastAsia="Times New Roman" w:hAnsi="Times New Roman"/>
              </w:rPr>
            </w:pPr>
            <w:sdt>
              <w:sdtPr>
                <w:tag w:val="goog_rdk_11"/>
              </w:sdtPr>
              <w:sdtContent>
                <w:r w:rsidDel="00000000" w:rsidR="00000000" w:rsidRPr="00000000">
                  <w:rPr>
                    <w:rFonts w:ascii="Gungsuh" w:cs="Gungsuh" w:eastAsia="Gungsuh" w:hAnsi="Gungsuh"/>
                    <w:rtl w:val="0"/>
                  </w:rPr>
                  <w:t xml:space="preserve">5.整體而言，此活動滿意程度</w:t>
                </w:r>
              </w:sdtContent>
            </w:sdt>
          </w:p>
        </w:tc>
        <w:tc>
          <w:tcPr/>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2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blHeader w:val="0"/>
        </w:trPr>
        <w:tc>
          <w:tcPr/>
          <w:p w:rsidR="00000000" w:rsidDel="00000000" w:rsidP="00000000" w:rsidRDefault="00000000" w:rsidRPr="00000000" w14:paraId="00000029">
            <w:pPr>
              <w:rPr>
                <w:rFonts w:ascii="Times New Roman" w:cs="Times New Roman" w:eastAsia="Times New Roman" w:hAnsi="Times New Roman"/>
              </w:rPr>
            </w:pPr>
            <w:bookmarkStart w:colFirst="0" w:colLast="0" w:name="_heading=h.gjdgxs" w:id="0"/>
            <w:bookmarkEnd w:id="0"/>
            <w:sdt>
              <w:sdtPr>
                <w:tag w:val="goog_rdk_12"/>
              </w:sdtPr>
              <w:sdtContent>
                <w:r w:rsidDel="00000000" w:rsidR="00000000" w:rsidRPr="00000000">
                  <w:rPr>
                    <w:rFonts w:ascii="Gungsuh" w:cs="Gungsuh" w:eastAsia="Gungsuh" w:hAnsi="Gungsuh"/>
                    <w:rtl w:val="0"/>
                  </w:rPr>
                  <w:t xml:space="preserve">6.我想對講師說的話</w:t>
                </w:r>
              </w:sdtContent>
            </w:sdt>
          </w:p>
        </w:tc>
        <w:tc>
          <w:tcPr>
            <w:gridSpan w:val="5"/>
          </w:tcPr>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DFKai-SB"/>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AB79E1"/>
    <w:pPr>
      <w:tabs>
        <w:tab w:val="center" w:pos="4153"/>
        <w:tab w:val="right" w:pos="8306"/>
      </w:tabs>
      <w:snapToGrid w:val="0"/>
    </w:pPr>
    <w:rPr>
      <w:sz w:val="20"/>
      <w:szCs w:val="20"/>
    </w:rPr>
  </w:style>
  <w:style w:type="character" w:styleId="a4" w:customStyle="1">
    <w:name w:val="頁首 字元"/>
    <w:basedOn w:val="a0"/>
    <w:link w:val="a3"/>
    <w:uiPriority w:val="99"/>
    <w:rsid w:val="00AB79E1"/>
    <w:rPr>
      <w:sz w:val="20"/>
      <w:szCs w:val="20"/>
    </w:rPr>
  </w:style>
  <w:style w:type="paragraph" w:styleId="a5">
    <w:name w:val="footer"/>
    <w:basedOn w:val="a"/>
    <w:link w:val="a6"/>
    <w:uiPriority w:val="99"/>
    <w:unhideWhenUsed w:val="1"/>
    <w:rsid w:val="00AB79E1"/>
    <w:pPr>
      <w:tabs>
        <w:tab w:val="center" w:pos="4153"/>
        <w:tab w:val="right" w:pos="8306"/>
      </w:tabs>
      <w:snapToGrid w:val="0"/>
    </w:pPr>
    <w:rPr>
      <w:sz w:val="20"/>
      <w:szCs w:val="20"/>
    </w:rPr>
  </w:style>
  <w:style w:type="character" w:styleId="a6" w:customStyle="1">
    <w:name w:val="頁尾 字元"/>
    <w:basedOn w:val="a0"/>
    <w:link w:val="a5"/>
    <w:uiPriority w:val="99"/>
    <w:rsid w:val="00AB79E1"/>
    <w:rPr>
      <w:sz w:val="20"/>
      <w:szCs w:val="20"/>
    </w:rPr>
  </w:style>
  <w:style w:type="table" w:styleId="a7">
    <w:name w:val="Table Grid"/>
    <w:basedOn w:val="a1"/>
    <w:uiPriority w:val="39"/>
    <w:rsid w:val="00AB79E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yomeDlBEJBsqLyp5H/hMObx5hA==">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2021-09-12T11:33:00Z</dcterms:created>
  <dc:creator>lenovo</dc:creator>
</cp:coreProperties>
</file>