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583" w:rsidRDefault="00E01583" w:rsidP="001B1924">
      <w:pPr>
        <w:tabs>
          <w:tab w:val="left" w:pos="284"/>
        </w:tabs>
        <w:spacing w:line="400" w:lineRule="exact"/>
        <w:jc w:val="center"/>
        <w:rPr>
          <w:rFonts w:ascii="標楷體" w:eastAsia="標楷體" w:hAnsi="標楷體"/>
          <w:kern w:val="32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01583">
        <w:rPr>
          <w:rFonts w:ascii="標楷體" w:eastAsia="標楷體" w:hAnsi="標楷體"/>
          <w:noProof/>
          <w:kern w:val="32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CC15462" wp14:editId="1FCF250C">
                <wp:simplePos x="0" y="0"/>
                <wp:positionH relativeFrom="column">
                  <wp:posOffset>4213860</wp:posOffset>
                </wp:positionH>
                <wp:positionV relativeFrom="paragraph">
                  <wp:posOffset>4445</wp:posOffset>
                </wp:positionV>
                <wp:extent cx="2104390" cy="1404620"/>
                <wp:effectExtent l="0" t="0" r="10160" b="1397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43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583" w:rsidRPr="00E01583" w:rsidRDefault="00E01583">
                            <w:pPr>
                              <w:rPr>
                                <w:b/>
                              </w:rPr>
                            </w:pPr>
                            <w:r w:rsidRPr="00E01583">
                              <w:rPr>
                                <w:rFonts w:hint="eastAsia"/>
                                <w:b/>
                              </w:rPr>
                              <w:t>分科教材教法</w:t>
                            </w:r>
                            <w:r w:rsidRPr="00E01583">
                              <w:rPr>
                                <w:rFonts w:hint="eastAsia"/>
                                <w:b/>
                              </w:rPr>
                              <w:t>/</w:t>
                            </w:r>
                            <w:r w:rsidRPr="00E01583">
                              <w:rPr>
                                <w:rFonts w:hint="eastAsia"/>
                                <w:b/>
                              </w:rPr>
                              <w:t>教學實習課程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C1546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31.8pt;margin-top:.35pt;width:165.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OB9OwIAAEsEAAAOAAAAZHJzL2Uyb0RvYy54bWysVF2O0zAQfkfiDpbfaX5Id7dR09XSpQhp&#10;+ZEWDuA4TmPhP2y3SbkAEgdYnjkAB+BAu+dg7HRLtcALIg+WxzP+PPN9M5mfD1KgLbOOa1XhbJJi&#10;xBTVDVfrCr9/t3pyhpHzRDVEaMUqvGMOny8eP5r3pmS57rRomEUAolzZmwp33psySRztmCRuog1T&#10;4Gy1lcSDaddJY0kP6FIkeZqeJL22jbGaMufg9HJ04kXEb1tG/Zu2dcwjUWHIzcfVxrUOa7KYk3Jt&#10;iek43adB/iELSbiCRw9Ql8QTtLH8NyjJqdVOt35CtUx023LKYg1QTZY+qOa6I4bFWoAcZw40uf8H&#10;S19v31rEmwrn2SlGikgQ6e7m8+33r3c3P26/fUF54Kg3roTQawPBfnimB9A61uvMlaYfHFJ62RG1&#10;ZhfW6r5jpIEcs3AzObo64rgAUvevdANPkY3XEWhorQwEAiUI0EGr3UEfNnhE4TDP0uLpDFwUfFmR&#10;Fid5VDAh5f11Y51/wbREYVNhCw0Q4cn2yvmQDinvQ8JrTgverLgQ0bDreiks2hJollX8YgUPwoRC&#10;fYVn03w6MvBXiDR+f4KQ3EPXCy4rfHYIImXg7blqYk96wsW4h5SF2hMZuBtZ9EM97IWpdbMDSq0e&#10;uxumETadtp8w6qGzK+w+bohlGImXCmSZZUURRiEaxfQUOET22FMfe4iiAFVhj9G4Xfo4PpEwcwHy&#10;rXgkNug8ZrLPFTo28r2frjASx3aM+vUPWPwEAAD//wMAUEsDBBQABgAIAAAAIQCVEs6V3QAAAAgB&#10;AAAPAAAAZHJzL2Rvd25yZXYueG1sTI/BTsMwEETvSPyDtUhcKuo0VQIJcSqo1BOnhnJ34yWJiNfB&#10;dtv071lOcFzN6O2bajPbUZzRh8GRgtUyAYHUOjNQp+Dwvnt4AhGiJqNHR6jgigE29e1NpUvjLrTH&#10;cxM7wRAKpVbQxziVUoa2R6vD0k1InH06b3Xk03fSeH1huB1lmiS5tHog/tDrCbc9tl/NySrIv5v1&#10;4u3DLGh/3b361mZme8iUur+bX55BRJzjXxl+9VkdanY6uhOZIEZm5OucqwoeQXBcFBlPOypI01UB&#10;sq7k/wH1DwAAAP//AwBQSwECLQAUAAYACAAAACEAtoM4kv4AAADhAQAAEwAAAAAAAAAAAAAAAAAA&#10;AAAAW0NvbnRlbnRfVHlwZXNdLnhtbFBLAQItABQABgAIAAAAIQA4/SH/1gAAAJQBAAALAAAAAAAA&#10;AAAAAAAAAC8BAABfcmVscy8ucmVsc1BLAQItABQABgAIAAAAIQAKTOB9OwIAAEsEAAAOAAAAAAAA&#10;AAAAAAAAAC4CAABkcnMvZTJvRG9jLnhtbFBLAQItABQABgAIAAAAIQCVEs6V3QAAAAgBAAAPAAAA&#10;AAAAAAAAAAAAAJUEAABkcnMvZG93bnJldi54bWxQSwUGAAAAAAQABADzAAAAnwUAAAAA&#10;">
                <v:textbox style="mso-fit-shape-to-text:t">
                  <w:txbxContent>
                    <w:p w:rsidR="00E01583" w:rsidRPr="00E01583" w:rsidRDefault="00E01583">
                      <w:pPr>
                        <w:rPr>
                          <w:b/>
                        </w:rPr>
                      </w:pPr>
                      <w:r w:rsidRPr="00E01583">
                        <w:rPr>
                          <w:rFonts w:hint="eastAsia"/>
                          <w:b/>
                        </w:rPr>
                        <w:t>分科教材教法</w:t>
                      </w:r>
                      <w:r w:rsidRPr="00E01583">
                        <w:rPr>
                          <w:rFonts w:hint="eastAsia"/>
                          <w:b/>
                        </w:rPr>
                        <w:t>/</w:t>
                      </w:r>
                      <w:r w:rsidRPr="00E01583">
                        <w:rPr>
                          <w:rFonts w:hint="eastAsia"/>
                          <w:b/>
                        </w:rPr>
                        <w:t>教學實習課程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01583" w:rsidRDefault="00E01583" w:rsidP="001B1924">
      <w:pPr>
        <w:tabs>
          <w:tab w:val="left" w:pos="284"/>
        </w:tabs>
        <w:spacing w:line="400" w:lineRule="exact"/>
        <w:jc w:val="center"/>
        <w:rPr>
          <w:rFonts w:ascii="標楷體" w:eastAsia="標楷體" w:hAnsi="標楷體"/>
          <w:kern w:val="32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B1924" w:rsidRPr="008A3FF4" w:rsidRDefault="001B1924" w:rsidP="001B1924">
      <w:pPr>
        <w:tabs>
          <w:tab w:val="left" w:pos="284"/>
        </w:tabs>
        <w:spacing w:line="400" w:lineRule="exact"/>
        <w:jc w:val="center"/>
        <w:rPr>
          <w:rFonts w:ascii="標楷體" w:eastAsia="標楷體" w:hAnsi="標楷體"/>
          <w:kern w:val="32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A3FF4">
        <w:rPr>
          <w:rFonts w:ascii="標楷體" w:eastAsia="標楷體" w:hAnsi="標楷體" w:hint="eastAsia"/>
          <w:kern w:val="32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國立成功大學教學觀摩回饋表</w:t>
      </w:r>
    </w:p>
    <w:p w:rsidR="001B1924" w:rsidRPr="008A3FF4" w:rsidRDefault="001B1924" w:rsidP="001B1924">
      <w:pPr>
        <w:tabs>
          <w:tab w:val="left" w:pos="284"/>
        </w:tabs>
        <w:spacing w:line="400" w:lineRule="exact"/>
        <w:jc w:val="center"/>
        <w:rPr>
          <w:rFonts w:ascii="標楷體" w:eastAsia="標楷體" w:hAnsi="標楷體"/>
          <w:kern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A3FF4">
        <w:rPr>
          <w:rFonts w:ascii="標楷體" w:eastAsia="標楷體" w:hAnsi="標楷體" w:hint="eastAsia"/>
          <w:kern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(觀摩者填具，實地教學及微型教學適用)</w:t>
      </w:r>
    </w:p>
    <w:p w:rsidR="001B1924" w:rsidRPr="00446193" w:rsidRDefault="001B1924" w:rsidP="001B1924">
      <w:pPr>
        <w:tabs>
          <w:tab w:val="left" w:pos="284"/>
        </w:tabs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tbl>
      <w:tblPr>
        <w:tblW w:w="10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"/>
        <w:gridCol w:w="1009"/>
        <w:gridCol w:w="709"/>
        <w:gridCol w:w="2242"/>
        <w:gridCol w:w="1853"/>
        <w:gridCol w:w="425"/>
        <w:gridCol w:w="425"/>
        <w:gridCol w:w="442"/>
        <w:gridCol w:w="448"/>
        <w:gridCol w:w="3060"/>
      </w:tblGrid>
      <w:tr w:rsidR="00F02BB2" w:rsidRPr="003B2E92" w:rsidTr="00F02BB2">
        <w:trPr>
          <w:cantSplit/>
          <w:jc w:val="center"/>
        </w:trPr>
        <w:tc>
          <w:tcPr>
            <w:tcW w:w="1292" w:type="dxa"/>
            <w:gridSpan w:val="2"/>
            <w:vAlign w:val="center"/>
          </w:tcPr>
          <w:p w:rsidR="00F02BB2" w:rsidRPr="003B2E92" w:rsidRDefault="00F02BB2" w:rsidP="00383BA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B2E9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教學者</w:t>
            </w:r>
          </w:p>
        </w:tc>
        <w:tc>
          <w:tcPr>
            <w:tcW w:w="2951" w:type="dxa"/>
            <w:gridSpan w:val="2"/>
            <w:vAlign w:val="center"/>
          </w:tcPr>
          <w:p w:rsidR="00F02BB2" w:rsidRPr="003B2E92" w:rsidRDefault="00F02BB2" w:rsidP="00383BAB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53" w:type="dxa"/>
            <w:vAlign w:val="center"/>
          </w:tcPr>
          <w:p w:rsidR="00F02BB2" w:rsidRPr="003B2E92" w:rsidRDefault="00F02BB2" w:rsidP="00383BA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B2E9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觀察時間</w:t>
            </w:r>
          </w:p>
        </w:tc>
        <w:tc>
          <w:tcPr>
            <w:tcW w:w="4800" w:type="dxa"/>
            <w:gridSpan w:val="5"/>
            <w:vAlign w:val="center"/>
          </w:tcPr>
          <w:p w:rsidR="00F02BB2" w:rsidRPr="003B2E92" w:rsidRDefault="00F02BB2" w:rsidP="00383BAB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B2E9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年  月  日 ____至____</w:t>
            </w:r>
          </w:p>
        </w:tc>
      </w:tr>
      <w:tr w:rsidR="00F02BB2" w:rsidRPr="003B2E92" w:rsidTr="00A67725">
        <w:trPr>
          <w:cantSplit/>
          <w:trHeight w:val="449"/>
          <w:jc w:val="center"/>
        </w:trPr>
        <w:tc>
          <w:tcPr>
            <w:tcW w:w="1292" w:type="dxa"/>
            <w:gridSpan w:val="2"/>
            <w:vAlign w:val="center"/>
          </w:tcPr>
          <w:p w:rsidR="00F02BB2" w:rsidRPr="003B2E92" w:rsidRDefault="00F02BB2" w:rsidP="00383BA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科目</w:t>
            </w:r>
          </w:p>
        </w:tc>
        <w:tc>
          <w:tcPr>
            <w:tcW w:w="2951" w:type="dxa"/>
            <w:gridSpan w:val="2"/>
            <w:vAlign w:val="center"/>
          </w:tcPr>
          <w:p w:rsidR="00F02BB2" w:rsidRPr="003B2E92" w:rsidRDefault="00F02BB2" w:rsidP="00383BAB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53" w:type="dxa"/>
            <w:vAlign w:val="center"/>
          </w:tcPr>
          <w:p w:rsidR="00F02BB2" w:rsidRPr="003B2E92" w:rsidRDefault="00F02BB2" w:rsidP="00383BA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B2E9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教學單元</w:t>
            </w:r>
          </w:p>
        </w:tc>
        <w:tc>
          <w:tcPr>
            <w:tcW w:w="4800" w:type="dxa"/>
            <w:gridSpan w:val="5"/>
          </w:tcPr>
          <w:p w:rsidR="00F02BB2" w:rsidRPr="003B2E92" w:rsidRDefault="00F02BB2" w:rsidP="00383BAB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482939" w:rsidRPr="003B2E92" w:rsidTr="00C52392">
        <w:trPr>
          <w:cantSplit/>
          <w:trHeight w:val="449"/>
          <w:jc w:val="center"/>
        </w:trPr>
        <w:tc>
          <w:tcPr>
            <w:tcW w:w="1292" w:type="dxa"/>
            <w:gridSpan w:val="2"/>
            <w:vAlign w:val="center"/>
          </w:tcPr>
          <w:p w:rsidR="00482939" w:rsidRDefault="00482939" w:rsidP="00383BA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觀摩地點</w:t>
            </w:r>
          </w:p>
        </w:tc>
        <w:tc>
          <w:tcPr>
            <w:tcW w:w="9604" w:type="dxa"/>
            <w:gridSpan w:val="8"/>
            <w:vAlign w:val="center"/>
          </w:tcPr>
          <w:p w:rsidR="00482939" w:rsidRPr="003B2E92" w:rsidRDefault="00482939" w:rsidP="00383BAB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41335F" w:rsidRPr="003B2E92" w:rsidTr="00EF093E">
        <w:trPr>
          <w:cantSplit/>
          <w:trHeight w:val="449"/>
          <w:jc w:val="center"/>
        </w:trPr>
        <w:tc>
          <w:tcPr>
            <w:tcW w:w="1292" w:type="dxa"/>
            <w:gridSpan w:val="2"/>
            <w:vAlign w:val="center"/>
          </w:tcPr>
          <w:p w:rsidR="0041335F" w:rsidRPr="003B2E92" w:rsidRDefault="0041335F" w:rsidP="00383BA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B2E9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觀摩類別</w:t>
            </w:r>
          </w:p>
        </w:tc>
        <w:tc>
          <w:tcPr>
            <w:tcW w:w="9604" w:type="dxa"/>
            <w:gridSpan w:val="8"/>
          </w:tcPr>
          <w:p w:rsidR="0041335F" w:rsidRPr="003B2E92" w:rsidRDefault="0041335F" w:rsidP="00383BAB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□實地教學</w:t>
            </w:r>
            <w:r w:rsidRPr="003B2E9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　　　□微型教學</w:t>
            </w:r>
          </w:p>
        </w:tc>
      </w:tr>
      <w:tr w:rsidR="001B1924" w:rsidRPr="003B2E92" w:rsidTr="00383BAB">
        <w:trPr>
          <w:cantSplit/>
          <w:trHeight w:val="315"/>
          <w:jc w:val="center"/>
        </w:trPr>
        <w:tc>
          <w:tcPr>
            <w:tcW w:w="283" w:type="dxa"/>
            <w:vMerge w:val="restart"/>
          </w:tcPr>
          <w:p w:rsidR="001B1924" w:rsidRPr="003B2E92" w:rsidRDefault="001B1924" w:rsidP="00383BAB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3B2E92">
              <w:rPr>
                <w:rFonts w:ascii="標楷體" w:eastAsia="標楷體" w:hAnsi="標楷體" w:hint="eastAsia"/>
                <w:b/>
                <w:color w:val="000000"/>
              </w:rPr>
              <w:t>層面</w:t>
            </w:r>
          </w:p>
        </w:tc>
        <w:tc>
          <w:tcPr>
            <w:tcW w:w="5813" w:type="dxa"/>
            <w:gridSpan w:val="4"/>
            <w:vMerge w:val="restart"/>
          </w:tcPr>
          <w:p w:rsidR="001B1924" w:rsidRPr="003B2E92" w:rsidRDefault="001B1924" w:rsidP="00383BAB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1B1924" w:rsidRPr="003B2E92" w:rsidRDefault="001B1924" w:rsidP="00383BAB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3B2E92">
              <w:rPr>
                <w:rFonts w:ascii="標楷體" w:eastAsia="標楷體" w:hAnsi="標楷體" w:hint="eastAsia"/>
                <w:b/>
                <w:color w:val="000000"/>
              </w:rPr>
              <w:t>檢核指標</w:t>
            </w:r>
          </w:p>
        </w:tc>
        <w:tc>
          <w:tcPr>
            <w:tcW w:w="1740" w:type="dxa"/>
            <w:gridSpan w:val="4"/>
          </w:tcPr>
          <w:p w:rsidR="001B1924" w:rsidRPr="003B2E92" w:rsidRDefault="001B1924" w:rsidP="00383BAB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表現水準</w:t>
            </w:r>
          </w:p>
        </w:tc>
        <w:tc>
          <w:tcPr>
            <w:tcW w:w="3060" w:type="dxa"/>
          </w:tcPr>
          <w:p w:rsidR="001B1924" w:rsidRPr="003B2E92" w:rsidRDefault="001B1924" w:rsidP="00383BAB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3B2E92">
              <w:rPr>
                <w:rFonts w:ascii="標楷體" w:eastAsia="標楷體" w:hAnsi="標楷體" w:hint="eastAsia"/>
                <w:b/>
                <w:color w:val="000000"/>
              </w:rPr>
              <w:t>請於適合的項目勾選並建議</w:t>
            </w:r>
          </w:p>
        </w:tc>
      </w:tr>
      <w:tr w:rsidR="001B1924" w:rsidRPr="003B2E92" w:rsidTr="00383BAB">
        <w:trPr>
          <w:cantSplit/>
          <w:trHeight w:val="1134"/>
          <w:jc w:val="center"/>
        </w:trPr>
        <w:tc>
          <w:tcPr>
            <w:tcW w:w="283" w:type="dxa"/>
            <w:vMerge/>
          </w:tcPr>
          <w:p w:rsidR="001B1924" w:rsidRPr="003B2E92" w:rsidRDefault="001B1924" w:rsidP="00383BAB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5813" w:type="dxa"/>
            <w:gridSpan w:val="4"/>
            <w:vMerge/>
          </w:tcPr>
          <w:p w:rsidR="001B1924" w:rsidRPr="003B2E92" w:rsidRDefault="001B1924" w:rsidP="00383BAB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25" w:type="dxa"/>
          </w:tcPr>
          <w:p w:rsidR="001B1924" w:rsidRPr="003B2E92" w:rsidRDefault="001B1924" w:rsidP="00383BAB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3B2E92">
              <w:rPr>
                <w:rFonts w:ascii="標楷體" w:eastAsia="標楷體" w:hAnsi="標楷體" w:hint="eastAsia"/>
                <w:b/>
                <w:color w:val="000000"/>
              </w:rPr>
              <w:t>優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異</w:t>
            </w:r>
          </w:p>
        </w:tc>
        <w:tc>
          <w:tcPr>
            <w:tcW w:w="425" w:type="dxa"/>
          </w:tcPr>
          <w:p w:rsidR="001B1924" w:rsidRPr="003B2E92" w:rsidRDefault="001B1924" w:rsidP="00383BAB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3B2E92">
              <w:rPr>
                <w:rFonts w:ascii="標楷體" w:eastAsia="標楷體" w:hAnsi="標楷體" w:hint="eastAsia"/>
                <w:b/>
                <w:color w:val="000000"/>
              </w:rPr>
              <w:t>良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好</w:t>
            </w:r>
          </w:p>
        </w:tc>
        <w:tc>
          <w:tcPr>
            <w:tcW w:w="442" w:type="dxa"/>
          </w:tcPr>
          <w:p w:rsidR="001B1924" w:rsidRPr="003B2E92" w:rsidRDefault="001B1924" w:rsidP="00383BAB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3B2E92">
              <w:rPr>
                <w:rFonts w:ascii="標楷體" w:eastAsia="標楷體" w:hAnsi="標楷體" w:hint="eastAsia"/>
                <w:b/>
                <w:color w:val="000000"/>
              </w:rPr>
              <w:t>普通</w:t>
            </w:r>
          </w:p>
        </w:tc>
        <w:tc>
          <w:tcPr>
            <w:tcW w:w="448" w:type="dxa"/>
            <w:textDirection w:val="tbRlV"/>
          </w:tcPr>
          <w:p w:rsidR="001B1924" w:rsidRPr="003B2E92" w:rsidRDefault="001B1924" w:rsidP="00383BAB">
            <w:pPr>
              <w:ind w:left="113" w:right="113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未呈現</w:t>
            </w:r>
          </w:p>
        </w:tc>
        <w:tc>
          <w:tcPr>
            <w:tcW w:w="3060" w:type="dxa"/>
          </w:tcPr>
          <w:p w:rsidR="001B1924" w:rsidRPr="003B2E92" w:rsidRDefault="001B1924" w:rsidP="00383BAB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3B2E92">
              <w:rPr>
                <w:rFonts w:ascii="標楷體" w:eastAsia="標楷體" w:hAnsi="標楷體" w:hint="eastAsia"/>
                <w:b/>
                <w:color w:val="000000"/>
              </w:rPr>
              <w:t>精進建議</w:t>
            </w:r>
          </w:p>
        </w:tc>
      </w:tr>
      <w:tr w:rsidR="001B1924" w:rsidRPr="003B2E92" w:rsidTr="00383BAB">
        <w:trPr>
          <w:cantSplit/>
          <w:trHeight w:val="435"/>
          <w:jc w:val="center"/>
        </w:trPr>
        <w:tc>
          <w:tcPr>
            <w:tcW w:w="283" w:type="dxa"/>
            <w:vMerge w:val="restart"/>
          </w:tcPr>
          <w:p w:rsidR="001B1924" w:rsidRPr="003B2E92" w:rsidRDefault="001B1924" w:rsidP="00383BAB">
            <w:pPr>
              <w:rPr>
                <w:rFonts w:ascii="標楷體" w:eastAsia="標楷體" w:hAnsi="標楷體"/>
                <w:b/>
                <w:color w:val="000000"/>
              </w:rPr>
            </w:pPr>
            <w:r w:rsidRPr="003B2E92">
              <w:rPr>
                <w:rFonts w:ascii="標楷體" w:eastAsia="標楷體" w:hAnsi="標楷體" w:hint="eastAsia"/>
                <w:b/>
                <w:color w:val="000000"/>
              </w:rPr>
              <w:t>一、課程設計與教學</w:t>
            </w:r>
          </w:p>
        </w:tc>
        <w:tc>
          <w:tcPr>
            <w:tcW w:w="7105" w:type="dxa"/>
            <w:gridSpan w:val="7"/>
            <w:vAlign w:val="center"/>
          </w:tcPr>
          <w:p w:rsidR="001B1924" w:rsidRPr="003B2E92" w:rsidRDefault="001B1924" w:rsidP="00383BA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B2E92">
              <w:rPr>
                <w:rFonts w:ascii="標楷體" w:eastAsia="標楷體" w:hAnsi="標楷體" w:hint="eastAsia"/>
                <w:b/>
                <w:color w:val="000000"/>
              </w:rPr>
              <w:t>A.熟悉任教學科領域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目標與內容</w:t>
            </w:r>
            <w:r w:rsidRPr="003B2E92">
              <w:rPr>
                <w:rFonts w:ascii="標楷體" w:eastAsia="標楷體" w:hAnsi="標楷體" w:hint="eastAsia"/>
                <w:b/>
                <w:color w:val="000000"/>
              </w:rPr>
              <w:t>知識</w:t>
            </w:r>
          </w:p>
        </w:tc>
        <w:tc>
          <w:tcPr>
            <w:tcW w:w="448" w:type="dxa"/>
          </w:tcPr>
          <w:p w:rsidR="001B1924" w:rsidRPr="003B2E92" w:rsidRDefault="001B1924" w:rsidP="00383BA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60" w:type="dxa"/>
            <w:vMerge w:val="restart"/>
            <w:vAlign w:val="center"/>
          </w:tcPr>
          <w:p w:rsidR="001B1924" w:rsidRPr="003B2E92" w:rsidRDefault="001B1924" w:rsidP="00383BA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B1924" w:rsidRPr="003B2E92" w:rsidTr="00383BAB">
        <w:trPr>
          <w:cantSplit/>
          <w:trHeight w:val="435"/>
          <w:jc w:val="center"/>
        </w:trPr>
        <w:tc>
          <w:tcPr>
            <w:tcW w:w="283" w:type="dxa"/>
            <w:vMerge/>
          </w:tcPr>
          <w:p w:rsidR="001B1924" w:rsidRPr="003B2E92" w:rsidRDefault="001B1924" w:rsidP="00383BA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813" w:type="dxa"/>
            <w:gridSpan w:val="4"/>
            <w:vAlign w:val="center"/>
          </w:tcPr>
          <w:p w:rsidR="001B1924" w:rsidRPr="003B2E92" w:rsidRDefault="001B1924" w:rsidP="00383BA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B2E92">
              <w:rPr>
                <w:rFonts w:ascii="標楷體" w:eastAsia="標楷體" w:hAnsi="標楷體" w:hint="eastAsia"/>
                <w:color w:val="000000"/>
              </w:rPr>
              <w:t xml:space="preserve"> A1事先規劃適切的教學目標</w:t>
            </w:r>
          </w:p>
        </w:tc>
        <w:tc>
          <w:tcPr>
            <w:tcW w:w="425" w:type="dxa"/>
          </w:tcPr>
          <w:p w:rsidR="001B1924" w:rsidRPr="003B2E92" w:rsidRDefault="001B1924" w:rsidP="00383BA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5" w:type="dxa"/>
          </w:tcPr>
          <w:p w:rsidR="001B1924" w:rsidRPr="003B2E92" w:rsidRDefault="001B1924" w:rsidP="00383BA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42" w:type="dxa"/>
          </w:tcPr>
          <w:p w:rsidR="001B1924" w:rsidRPr="003B2E92" w:rsidRDefault="001B1924" w:rsidP="00383BA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48" w:type="dxa"/>
          </w:tcPr>
          <w:p w:rsidR="001B1924" w:rsidRPr="003B2E92" w:rsidRDefault="001B1924" w:rsidP="00383BA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60" w:type="dxa"/>
            <w:vMerge/>
          </w:tcPr>
          <w:p w:rsidR="001B1924" w:rsidRPr="003B2E92" w:rsidRDefault="001B1924" w:rsidP="00383BAB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1B1924" w:rsidRPr="003B2E92" w:rsidTr="00383BAB">
        <w:trPr>
          <w:cantSplit/>
          <w:trHeight w:val="435"/>
          <w:jc w:val="center"/>
        </w:trPr>
        <w:tc>
          <w:tcPr>
            <w:tcW w:w="283" w:type="dxa"/>
            <w:vMerge/>
          </w:tcPr>
          <w:p w:rsidR="001B1924" w:rsidRPr="003B2E92" w:rsidRDefault="001B1924" w:rsidP="00383BA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813" w:type="dxa"/>
            <w:gridSpan w:val="4"/>
            <w:vAlign w:val="center"/>
          </w:tcPr>
          <w:p w:rsidR="001B1924" w:rsidRPr="003B2E92" w:rsidRDefault="001B1924" w:rsidP="00383BA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B2E92">
              <w:rPr>
                <w:rFonts w:ascii="標楷體" w:eastAsia="標楷體" w:hAnsi="標楷體" w:hint="eastAsia"/>
                <w:color w:val="000000"/>
              </w:rPr>
              <w:t xml:space="preserve"> A2掌握所教授教材的概念及內容</w:t>
            </w:r>
          </w:p>
        </w:tc>
        <w:tc>
          <w:tcPr>
            <w:tcW w:w="425" w:type="dxa"/>
          </w:tcPr>
          <w:p w:rsidR="001B1924" w:rsidRPr="003B2E92" w:rsidRDefault="001B1924" w:rsidP="00383BA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5" w:type="dxa"/>
          </w:tcPr>
          <w:p w:rsidR="001B1924" w:rsidRPr="003B2E92" w:rsidRDefault="001B1924" w:rsidP="00383BA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42" w:type="dxa"/>
          </w:tcPr>
          <w:p w:rsidR="001B1924" w:rsidRPr="003B2E92" w:rsidRDefault="001B1924" w:rsidP="00383BA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48" w:type="dxa"/>
          </w:tcPr>
          <w:p w:rsidR="001B1924" w:rsidRPr="003B2E92" w:rsidRDefault="001B1924" w:rsidP="00383BA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60" w:type="dxa"/>
            <w:vMerge/>
          </w:tcPr>
          <w:p w:rsidR="001B1924" w:rsidRPr="003B2E92" w:rsidRDefault="001B1924" w:rsidP="00383BAB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1B1924" w:rsidRPr="003B2E92" w:rsidTr="00383BAB">
        <w:trPr>
          <w:cantSplit/>
          <w:trHeight w:val="435"/>
          <w:jc w:val="center"/>
        </w:trPr>
        <w:tc>
          <w:tcPr>
            <w:tcW w:w="283" w:type="dxa"/>
            <w:vMerge/>
          </w:tcPr>
          <w:p w:rsidR="001B1924" w:rsidRPr="003B2E92" w:rsidRDefault="001B1924" w:rsidP="00383BA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813" w:type="dxa"/>
            <w:gridSpan w:val="4"/>
            <w:vAlign w:val="center"/>
          </w:tcPr>
          <w:p w:rsidR="001B1924" w:rsidRPr="003B2E92" w:rsidRDefault="001B1924" w:rsidP="00383BA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B2E92">
              <w:rPr>
                <w:rFonts w:ascii="標楷體" w:eastAsia="標楷體" w:hAnsi="標楷體" w:hint="eastAsia"/>
                <w:color w:val="000000"/>
              </w:rPr>
              <w:t xml:space="preserve"> A3</w:t>
            </w:r>
            <w:r>
              <w:rPr>
                <w:rFonts w:ascii="標楷體" w:eastAsia="標楷體" w:hAnsi="標楷體" w:hint="eastAsia"/>
                <w:color w:val="000000"/>
              </w:rPr>
              <w:t>了解學生的認知程度和起點行為</w:t>
            </w:r>
          </w:p>
        </w:tc>
        <w:tc>
          <w:tcPr>
            <w:tcW w:w="425" w:type="dxa"/>
          </w:tcPr>
          <w:p w:rsidR="001B1924" w:rsidRPr="003B2E92" w:rsidRDefault="001B1924" w:rsidP="00383BA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5" w:type="dxa"/>
          </w:tcPr>
          <w:p w:rsidR="001B1924" w:rsidRPr="003B2E92" w:rsidRDefault="001B1924" w:rsidP="00383BA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42" w:type="dxa"/>
          </w:tcPr>
          <w:p w:rsidR="001B1924" w:rsidRPr="003B2E92" w:rsidRDefault="001B1924" w:rsidP="00383BA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48" w:type="dxa"/>
          </w:tcPr>
          <w:p w:rsidR="001B1924" w:rsidRPr="003B2E92" w:rsidRDefault="001B1924" w:rsidP="00383BA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60" w:type="dxa"/>
            <w:vMerge/>
          </w:tcPr>
          <w:p w:rsidR="001B1924" w:rsidRPr="003B2E92" w:rsidRDefault="001B1924" w:rsidP="00383BAB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1B1924" w:rsidRPr="003B2E92" w:rsidTr="00383BAB">
        <w:trPr>
          <w:cantSplit/>
          <w:trHeight w:val="435"/>
          <w:jc w:val="center"/>
        </w:trPr>
        <w:tc>
          <w:tcPr>
            <w:tcW w:w="283" w:type="dxa"/>
            <w:vMerge/>
          </w:tcPr>
          <w:p w:rsidR="001B1924" w:rsidRPr="003B2E92" w:rsidRDefault="001B1924" w:rsidP="00383BA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05" w:type="dxa"/>
            <w:gridSpan w:val="7"/>
            <w:vAlign w:val="center"/>
          </w:tcPr>
          <w:p w:rsidR="001B1924" w:rsidRPr="003B2E92" w:rsidRDefault="001B1924" w:rsidP="00383BAB">
            <w:pPr>
              <w:rPr>
                <w:rFonts w:ascii="標楷體" w:eastAsia="標楷體" w:hAnsi="標楷體"/>
                <w:color w:val="000000"/>
              </w:rPr>
            </w:pPr>
            <w:r w:rsidRPr="003B2E92">
              <w:rPr>
                <w:rFonts w:ascii="標楷體" w:eastAsia="標楷體" w:hAnsi="標楷體" w:hint="eastAsia"/>
                <w:b/>
                <w:color w:val="000000"/>
              </w:rPr>
              <w:t>B.清楚呈現教材內容</w:t>
            </w:r>
          </w:p>
        </w:tc>
        <w:tc>
          <w:tcPr>
            <w:tcW w:w="448" w:type="dxa"/>
          </w:tcPr>
          <w:p w:rsidR="001B1924" w:rsidRPr="003B2E92" w:rsidRDefault="001B1924" w:rsidP="00383BA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60" w:type="dxa"/>
            <w:vMerge w:val="restart"/>
            <w:vAlign w:val="center"/>
          </w:tcPr>
          <w:p w:rsidR="001B1924" w:rsidRPr="003B2E92" w:rsidRDefault="001B1924" w:rsidP="00383BAB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1B1924" w:rsidRPr="003B2E92" w:rsidTr="00383BAB">
        <w:trPr>
          <w:cantSplit/>
          <w:trHeight w:val="435"/>
          <w:jc w:val="center"/>
        </w:trPr>
        <w:tc>
          <w:tcPr>
            <w:tcW w:w="283" w:type="dxa"/>
            <w:vMerge/>
          </w:tcPr>
          <w:p w:rsidR="001B1924" w:rsidRPr="003B2E92" w:rsidRDefault="001B1924" w:rsidP="00383BA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813" w:type="dxa"/>
            <w:gridSpan w:val="4"/>
            <w:vAlign w:val="center"/>
          </w:tcPr>
          <w:p w:rsidR="001B1924" w:rsidRPr="003B2E92" w:rsidRDefault="001B1924" w:rsidP="00383BAB">
            <w:pPr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 w:rsidRPr="003B2E92">
              <w:rPr>
                <w:rFonts w:ascii="標楷體" w:eastAsia="標楷體" w:hAnsi="標楷體" w:hint="eastAsia"/>
                <w:color w:val="000000"/>
              </w:rPr>
              <w:t xml:space="preserve"> B1 具體說明學習的目標及重點</w:t>
            </w:r>
          </w:p>
        </w:tc>
        <w:tc>
          <w:tcPr>
            <w:tcW w:w="425" w:type="dxa"/>
          </w:tcPr>
          <w:p w:rsidR="001B1924" w:rsidRPr="003B2E92" w:rsidRDefault="001B1924" w:rsidP="00383BA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5" w:type="dxa"/>
          </w:tcPr>
          <w:p w:rsidR="001B1924" w:rsidRPr="003B2E92" w:rsidRDefault="001B1924" w:rsidP="00383BA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42" w:type="dxa"/>
          </w:tcPr>
          <w:p w:rsidR="001B1924" w:rsidRPr="003B2E92" w:rsidRDefault="001B1924" w:rsidP="00383BA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48" w:type="dxa"/>
          </w:tcPr>
          <w:p w:rsidR="001B1924" w:rsidRPr="003B2E92" w:rsidRDefault="001B1924" w:rsidP="00383BA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60" w:type="dxa"/>
            <w:vMerge/>
          </w:tcPr>
          <w:p w:rsidR="001B1924" w:rsidRPr="003B2E92" w:rsidRDefault="001B1924" w:rsidP="00383BAB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1B1924" w:rsidRPr="003B2E92" w:rsidTr="00383BAB">
        <w:trPr>
          <w:cantSplit/>
          <w:trHeight w:val="435"/>
          <w:jc w:val="center"/>
        </w:trPr>
        <w:tc>
          <w:tcPr>
            <w:tcW w:w="283" w:type="dxa"/>
            <w:vMerge/>
          </w:tcPr>
          <w:p w:rsidR="001B1924" w:rsidRPr="003B2E92" w:rsidRDefault="001B1924" w:rsidP="00383BA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813" w:type="dxa"/>
            <w:gridSpan w:val="4"/>
            <w:vAlign w:val="center"/>
          </w:tcPr>
          <w:p w:rsidR="001B1924" w:rsidRPr="003B2E92" w:rsidRDefault="001B1924" w:rsidP="00383BAB">
            <w:pPr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 w:rsidRPr="003B2E92">
              <w:rPr>
                <w:rFonts w:ascii="標楷體" w:eastAsia="標楷體" w:hAnsi="標楷體" w:hint="eastAsia"/>
                <w:color w:val="000000"/>
              </w:rPr>
              <w:t xml:space="preserve"> B2 有系統、有組織，由簡而繁呈現教材內容</w:t>
            </w:r>
          </w:p>
        </w:tc>
        <w:tc>
          <w:tcPr>
            <w:tcW w:w="425" w:type="dxa"/>
          </w:tcPr>
          <w:p w:rsidR="001B1924" w:rsidRPr="003B2E92" w:rsidRDefault="001B1924" w:rsidP="00383BA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5" w:type="dxa"/>
          </w:tcPr>
          <w:p w:rsidR="001B1924" w:rsidRPr="003B2E92" w:rsidRDefault="001B1924" w:rsidP="00383BA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42" w:type="dxa"/>
          </w:tcPr>
          <w:p w:rsidR="001B1924" w:rsidRPr="003B2E92" w:rsidRDefault="001B1924" w:rsidP="00383BA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48" w:type="dxa"/>
          </w:tcPr>
          <w:p w:rsidR="001B1924" w:rsidRPr="003B2E92" w:rsidRDefault="001B1924" w:rsidP="00383BA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60" w:type="dxa"/>
            <w:vMerge/>
          </w:tcPr>
          <w:p w:rsidR="001B1924" w:rsidRPr="003B2E92" w:rsidRDefault="001B1924" w:rsidP="00383BAB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1B1924" w:rsidRPr="003B2E92" w:rsidTr="00383BAB">
        <w:trPr>
          <w:cantSplit/>
          <w:trHeight w:val="435"/>
          <w:jc w:val="center"/>
        </w:trPr>
        <w:tc>
          <w:tcPr>
            <w:tcW w:w="283" w:type="dxa"/>
            <w:vMerge/>
          </w:tcPr>
          <w:p w:rsidR="001B1924" w:rsidRPr="003B2E92" w:rsidRDefault="001B1924" w:rsidP="00383BA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813" w:type="dxa"/>
            <w:gridSpan w:val="4"/>
            <w:vAlign w:val="center"/>
          </w:tcPr>
          <w:p w:rsidR="001B1924" w:rsidRPr="003B2E92" w:rsidRDefault="001B1924" w:rsidP="00383BAB">
            <w:pPr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 w:rsidRPr="003B2E92">
              <w:rPr>
                <w:rFonts w:ascii="標楷體" w:eastAsia="標楷體" w:hAnsi="標楷體" w:hint="eastAsia"/>
                <w:color w:val="000000"/>
              </w:rPr>
              <w:t xml:space="preserve"> B3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3B2E92">
              <w:rPr>
                <w:rFonts w:ascii="標楷體" w:eastAsia="標楷體" w:hAnsi="標楷體" w:hint="eastAsia"/>
                <w:color w:val="000000"/>
              </w:rPr>
              <w:t>根據學生學習表現，適時調整教材內容</w:t>
            </w:r>
          </w:p>
        </w:tc>
        <w:tc>
          <w:tcPr>
            <w:tcW w:w="425" w:type="dxa"/>
          </w:tcPr>
          <w:p w:rsidR="001B1924" w:rsidRPr="003B2E92" w:rsidRDefault="001B1924" w:rsidP="00383BA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5" w:type="dxa"/>
          </w:tcPr>
          <w:p w:rsidR="001B1924" w:rsidRPr="003B2E92" w:rsidRDefault="001B1924" w:rsidP="00383BA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42" w:type="dxa"/>
          </w:tcPr>
          <w:p w:rsidR="001B1924" w:rsidRPr="003B2E92" w:rsidRDefault="001B1924" w:rsidP="00383BA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48" w:type="dxa"/>
          </w:tcPr>
          <w:p w:rsidR="001B1924" w:rsidRPr="003B2E92" w:rsidRDefault="001B1924" w:rsidP="00383BA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60" w:type="dxa"/>
            <w:vMerge/>
          </w:tcPr>
          <w:p w:rsidR="001B1924" w:rsidRPr="003B2E92" w:rsidRDefault="001B1924" w:rsidP="00383BAB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1B1924" w:rsidRPr="003B2E92" w:rsidTr="00383BAB">
        <w:trPr>
          <w:cantSplit/>
          <w:trHeight w:val="435"/>
          <w:jc w:val="center"/>
        </w:trPr>
        <w:tc>
          <w:tcPr>
            <w:tcW w:w="283" w:type="dxa"/>
            <w:vMerge/>
          </w:tcPr>
          <w:p w:rsidR="001B1924" w:rsidRPr="003B2E92" w:rsidRDefault="001B1924" w:rsidP="00383BA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813" w:type="dxa"/>
            <w:gridSpan w:val="4"/>
            <w:vAlign w:val="center"/>
          </w:tcPr>
          <w:p w:rsidR="001B1924" w:rsidRPr="003B2E92" w:rsidRDefault="001B1924" w:rsidP="00383BAB">
            <w:pPr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 w:rsidRPr="003B2E92">
              <w:rPr>
                <w:rFonts w:ascii="標楷體" w:eastAsia="標楷體" w:hAnsi="標楷體" w:hint="eastAsia"/>
                <w:color w:val="000000"/>
              </w:rPr>
              <w:t xml:space="preserve"> B4 以深入淺出的方式說明抽象、困難的概念</w:t>
            </w:r>
          </w:p>
        </w:tc>
        <w:tc>
          <w:tcPr>
            <w:tcW w:w="425" w:type="dxa"/>
          </w:tcPr>
          <w:p w:rsidR="001B1924" w:rsidRPr="003B2E92" w:rsidRDefault="001B1924" w:rsidP="00383BA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5" w:type="dxa"/>
          </w:tcPr>
          <w:p w:rsidR="001B1924" w:rsidRPr="003B2E92" w:rsidRDefault="001B1924" w:rsidP="00383BA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42" w:type="dxa"/>
          </w:tcPr>
          <w:p w:rsidR="001B1924" w:rsidRPr="003B2E92" w:rsidRDefault="001B1924" w:rsidP="00383BA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48" w:type="dxa"/>
          </w:tcPr>
          <w:p w:rsidR="001B1924" w:rsidRPr="003B2E92" w:rsidRDefault="001B1924" w:rsidP="00383BA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60" w:type="dxa"/>
            <w:vMerge/>
          </w:tcPr>
          <w:p w:rsidR="001B1924" w:rsidRPr="003B2E92" w:rsidRDefault="001B1924" w:rsidP="00383BAB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1B1924" w:rsidRPr="003B2E92" w:rsidTr="00383BAB">
        <w:trPr>
          <w:cantSplit/>
          <w:trHeight w:val="435"/>
          <w:jc w:val="center"/>
        </w:trPr>
        <w:tc>
          <w:tcPr>
            <w:tcW w:w="283" w:type="dxa"/>
            <w:vMerge/>
          </w:tcPr>
          <w:p w:rsidR="001B1924" w:rsidRPr="003B2E92" w:rsidRDefault="001B1924" w:rsidP="00383BA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813" w:type="dxa"/>
            <w:gridSpan w:val="4"/>
            <w:vAlign w:val="center"/>
          </w:tcPr>
          <w:p w:rsidR="001B1924" w:rsidRPr="003B2E92" w:rsidRDefault="001B1924" w:rsidP="00383BAB">
            <w:pPr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 w:rsidRPr="003B2E92">
              <w:rPr>
                <w:rFonts w:ascii="標楷體" w:eastAsia="標楷體" w:hAnsi="標楷體" w:hint="eastAsia"/>
                <w:color w:val="000000"/>
              </w:rPr>
              <w:t xml:space="preserve"> B5 正確且清楚講解重要概念、原則或技能</w:t>
            </w:r>
          </w:p>
        </w:tc>
        <w:tc>
          <w:tcPr>
            <w:tcW w:w="425" w:type="dxa"/>
          </w:tcPr>
          <w:p w:rsidR="001B1924" w:rsidRPr="003B2E92" w:rsidRDefault="001B1924" w:rsidP="00383BA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5" w:type="dxa"/>
          </w:tcPr>
          <w:p w:rsidR="001B1924" w:rsidRPr="003B2E92" w:rsidRDefault="001B1924" w:rsidP="00383BA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42" w:type="dxa"/>
          </w:tcPr>
          <w:p w:rsidR="001B1924" w:rsidRPr="003B2E92" w:rsidRDefault="001B1924" w:rsidP="00383BA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48" w:type="dxa"/>
          </w:tcPr>
          <w:p w:rsidR="001B1924" w:rsidRPr="003B2E92" w:rsidRDefault="001B1924" w:rsidP="00383BA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60" w:type="dxa"/>
            <w:vMerge/>
          </w:tcPr>
          <w:p w:rsidR="001B1924" w:rsidRPr="003B2E92" w:rsidRDefault="001B1924" w:rsidP="00383BAB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1B1924" w:rsidRPr="003B2E92" w:rsidTr="00383BAB">
        <w:trPr>
          <w:cantSplit/>
          <w:trHeight w:val="435"/>
          <w:jc w:val="center"/>
        </w:trPr>
        <w:tc>
          <w:tcPr>
            <w:tcW w:w="283" w:type="dxa"/>
            <w:vMerge/>
          </w:tcPr>
          <w:p w:rsidR="001B1924" w:rsidRPr="003B2E92" w:rsidRDefault="001B1924" w:rsidP="00383BA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813" w:type="dxa"/>
            <w:gridSpan w:val="4"/>
            <w:vAlign w:val="center"/>
          </w:tcPr>
          <w:p w:rsidR="001B1924" w:rsidRPr="003B2E92" w:rsidRDefault="001B1924" w:rsidP="00383BAB">
            <w:pPr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 w:rsidRPr="003B2E92">
              <w:rPr>
                <w:rFonts w:ascii="標楷體" w:eastAsia="標楷體" w:hAnsi="標楷體" w:hint="eastAsia"/>
                <w:color w:val="000000"/>
              </w:rPr>
              <w:t xml:space="preserve"> B6 上課內容不會脫離原有的主題或重點</w:t>
            </w:r>
          </w:p>
        </w:tc>
        <w:tc>
          <w:tcPr>
            <w:tcW w:w="425" w:type="dxa"/>
          </w:tcPr>
          <w:p w:rsidR="001B1924" w:rsidRPr="003B2E92" w:rsidRDefault="001B1924" w:rsidP="00383BA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5" w:type="dxa"/>
          </w:tcPr>
          <w:p w:rsidR="001B1924" w:rsidRPr="003B2E92" w:rsidRDefault="001B1924" w:rsidP="00383BA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42" w:type="dxa"/>
          </w:tcPr>
          <w:p w:rsidR="001B1924" w:rsidRPr="003B2E92" w:rsidRDefault="001B1924" w:rsidP="00383BA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48" w:type="dxa"/>
          </w:tcPr>
          <w:p w:rsidR="001B1924" w:rsidRPr="003B2E92" w:rsidRDefault="001B1924" w:rsidP="00383BA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60" w:type="dxa"/>
            <w:vMerge/>
          </w:tcPr>
          <w:p w:rsidR="001B1924" w:rsidRPr="003B2E92" w:rsidRDefault="001B1924" w:rsidP="00383BAB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1B1924" w:rsidRPr="003B2E92" w:rsidTr="00383BAB">
        <w:trPr>
          <w:cantSplit/>
          <w:trHeight w:val="435"/>
          <w:jc w:val="center"/>
        </w:trPr>
        <w:tc>
          <w:tcPr>
            <w:tcW w:w="283" w:type="dxa"/>
            <w:vMerge/>
          </w:tcPr>
          <w:p w:rsidR="001B1924" w:rsidRPr="003B2E92" w:rsidRDefault="001B1924" w:rsidP="00383BA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813" w:type="dxa"/>
            <w:gridSpan w:val="4"/>
            <w:vAlign w:val="center"/>
          </w:tcPr>
          <w:p w:rsidR="001B1924" w:rsidRPr="003B2E92" w:rsidRDefault="001B1924" w:rsidP="00383BAB">
            <w:pPr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 w:rsidRPr="003B2E92">
              <w:rPr>
                <w:rFonts w:ascii="標楷體" w:eastAsia="標楷體" w:hAnsi="標楷體" w:hint="eastAsia"/>
                <w:color w:val="000000"/>
              </w:rPr>
              <w:t xml:space="preserve"> B7 能澄清迷思並引導價值觀</w:t>
            </w:r>
          </w:p>
        </w:tc>
        <w:tc>
          <w:tcPr>
            <w:tcW w:w="425" w:type="dxa"/>
          </w:tcPr>
          <w:p w:rsidR="001B1924" w:rsidRPr="003B2E92" w:rsidRDefault="001B1924" w:rsidP="00383BA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5" w:type="dxa"/>
          </w:tcPr>
          <w:p w:rsidR="001B1924" w:rsidRPr="003B2E92" w:rsidRDefault="001B1924" w:rsidP="00383BA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42" w:type="dxa"/>
          </w:tcPr>
          <w:p w:rsidR="001B1924" w:rsidRPr="003B2E92" w:rsidRDefault="001B1924" w:rsidP="00383BA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48" w:type="dxa"/>
          </w:tcPr>
          <w:p w:rsidR="001B1924" w:rsidRPr="003B2E92" w:rsidRDefault="001B1924" w:rsidP="00383BA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60" w:type="dxa"/>
            <w:vMerge/>
          </w:tcPr>
          <w:p w:rsidR="001B1924" w:rsidRPr="003B2E92" w:rsidRDefault="001B1924" w:rsidP="00383BAB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1B1924" w:rsidRPr="003B2E92" w:rsidTr="00383BAB">
        <w:trPr>
          <w:cantSplit/>
          <w:trHeight w:val="435"/>
          <w:jc w:val="center"/>
        </w:trPr>
        <w:tc>
          <w:tcPr>
            <w:tcW w:w="283" w:type="dxa"/>
            <w:vMerge/>
          </w:tcPr>
          <w:p w:rsidR="001B1924" w:rsidRPr="003B2E92" w:rsidRDefault="001B1924" w:rsidP="00383BA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813" w:type="dxa"/>
            <w:gridSpan w:val="4"/>
            <w:vAlign w:val="center"/>
          </w:tcPr>
          <w:p w:rsidR="001B1924" w:rsidRPr="003B2E92" w:rsidRDefault="001B1924" w:rsidP="00383BAB">
            <w:pPr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 w:rsidRPr="003B2E92">
              <w:rPr>
                <w:rFonts w:ascii="標楷體" w:eastAsia="標楷體" w:hAnsi="標楷體" w:hint="eastAsia"/>
                <w:color w:val="000000"/>
              </w:rPr>
              <w:t xml:space="preserve"> B8 提供適當練習使學生熟練教材內容</w:t>
            </w:r>
          </w:p>
        </w:tc>
        <w:tc>
          <w:tcPr>
            <w:tcW w:w="425" w:type="dxa"/>
          </w:tcPr>
          <w:p w:rsidR="001B1924" w:rsidRPr="003B2E92" w:rsidRDefault="001B1924" w:rsidP="00383BA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5" w:type="dxa"/>
          </w:tcPr>
          <w:p w:rsidR="001B1924" w:rsidRPr="003B2E92" w:rsidRDefault="001B1924" w:rsidP="00383BA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42" w:type="dxa"/>
          </w:tcPr>
          <w:p w:rsidR="001B1924" w:rsidRPr="003B2E92" w:rsidRDefault="001B1924" w:rsidP="00383BA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48" w:type="dxa"/>
          </w:tcPr>
          <w:p w:rsidR="001B1924" w:rsidRPr="003B2E92" w:rsidRDefault="001B1924" w:rsidP="00383BA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60" w:type="dxa"/>
            <w:vMerge/>
          </w:tcPr>
          <w:p w:rsidR="001B1924" w:rsidRPr="003B2E92" w:rsidRDefault="001B1924" w:rsidP="00383BAB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1B1924" w:rsidRPr="003B2E92" w:rsidTr="00383BAB">
        <w:trPr>
          <w:cantSplit/>
          <w:trHeight w:val="435"/>
          <w:jc w:val="center"/>
        </w:trPr>
        <w:tc>
          <w:tcPr>
            <w:tcW w:w="283" w:type="dxa"/>
            <w:vMerge/>
          </w:tcPr>
          <w:p w:rsidR="001B1924" w:rsidRPr="003B2E92" w:rsidRDefault="001B1924" w:rsidP="00383BA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813" w:type="dxa"/>
            <w:gridSpan w:val="4"/>
            <w:vAlign w:val="center"/>
          </w:tcPr>
          <w:p w:rsidR="001B1924" w:rsidRPr="003B2E92" w:rsidRDefault="001B1924" w:rsidP="00383BAB">
            <w:pPr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 w:rsidRPr="003B2E92">
              <w:rPr>
                <w:rFonts w:ascii="標楷體" w:eastAsia="標楷體" w:hAnsi="標楷體" w:hint="eastAsia"/>
                <w:color w:val="000000"/>
              </w:rPr>
              <w:t xml:space="preserve"> B9 於每個學習活動後，適時歸納總結重點</w:t>
            </w:r>
          </w:p>
        </w:tc>
        <w:tc>
          <w:tcPr>
            <w:tcW w:w="425" w:type="dxa"/>
          </w:tcPr>
          <w:p w:rsidR="001B1924" w:rsidRPr="003B2E92" w:rsidRDefault="001B1924" w:rsidP="00383BA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5" w:type="dxa"/>
          </w:tcPr>
          <w:p w:rsidR="001B1924" w:rsidRPr="003B2E92" w:rsidRDefault="001B1924" w:rsidP="00383BA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42" w:type="dxa"/>
          </w:tcPr>
          <w:p w:rsidR="001B1924" w:rsidRPr="003B2E92" w:rsidRDefault="001B1924" w:rsidP="00383BA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48" w:type="dxa"/>
          </w:tcPr>
          <w:p w:rsidR="001B1924" w:rsidRPr="003B2E92" w:rsidRDefault="001B1924" w:rsidP="00383BA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60" w:type="dxa"/>
            <w:vMerge/>
          </w:tcPr>
          <w:p w:rsidR="001B1924" w:rsidRPr="003B2E92" w:rsidRDefault="001B1924" w:rsidP="00383BAB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1B1924" w:rsidRPr="003B2E92" w:rsidTr="00383BAB">
        <w:trPr>
          <w:cantSplit/>
          <w:trHeight w:val="435"/>
          <w:jc w:val="center"/>
        </w:trPr>
        <w:tc>
          <w:tcPr>
            <w:tcW w:w="283" w:type="dxa"/>
            <w:vMerge/>
          </w:tcPr>
          <w:p w:rsidR="001B1924" w:rsidRPr="003B2E92" w:rsidRDefault="001B1924" w:rsidP="00383BA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05" w:type="dxa"/>
            <w:gridSpan w:val="7"/>
            <w:vAlign w:val="center"/>
          </w:tcPr>
          <w:p w:rsidR="001B1924" w:rsidRPr="003B2E92" w:rsidRDefault="001B1924" w:rsidP="00383BAB">
            <w:pPr>
              <w:rPr>
                <w:rFonts w:ascii="標楷體" w:eastAsia="標楷體" w:hAnsi="標楷體"/>
                <w:color w:val="000000"/>
              </w:rPr>
            </w:pPr>
            <w:r w:rsidRPr="003B2E92">
              <w:rPr>
                <w:rFonts w:ascii="標楷體" w:eastAsia="標楷體" w:hAnsi="標楷體" w:hint="eastAsia"/>
                <w:b/>
                <w:color w:val="000000"/>
              </w:rPr>
              <w:t>C.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活用教學策略與方法</w:t>
            </w:r>
          </w:p>
        </w:tc>
        <w:tc>
          <w:tcPr>
            <w:tcW w:w="448" w:type="dxa"/>
          </w:tcPr>
          <w:p w:rsidR="001B1924" w:rsidRPr="003B2E92" w:rsidRDefault="001B1924" w:rsidP="00383BA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60" w:type="dxa"/>
            <w:vMerge w:val="restart"/>
            <w:vAlign w:val="center"/>
          </w:tcPr>
          <w:p w:rsidR="001B1924" w:rsidRPr="003B2E92" w:rsidRDefault="001B1924" w:rsidP="00383BAB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1B1924" w:rsidRPr="003B2E92" w:rsidTr="00383BAB">
        <w:trPr>
          <w:cantSplit/>
          <w:trHeight w:val="435"/>
          <w:jc w:val="center"/>
        </w:trPr>
        <w:tc>
          <w:tcPr>
            <w:tcW w:w="283" w:type="dxa"/>
            <w:vMerge/>
          </w:tcPr>
          <w:p w:rsidR="001B1924" w:rsidRPr="003B2E92" w:rsidRDefault="001B1924" w:rsidP="00383BA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813" w:type="dxa"/>
            <w:gridSpan w:val="4"/>
            <w:vAlign w:val="center"/>
          </w:tcPr>
          <w:p w:rsidR="001B1924" w:rsidRPr="003B2E92" w:rsidRDefault="001B1924" w:rsidP="00383BAB">
            <w:pPr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 w:rsidRPr="003B2E92">
              <w:rPr>
                <w:rFonts w:ascii="標楷體" w:eastAsia="標楷體" w:hAnsi="標楷體" w:hint="eastAsia"/>
                <w:color w:val="000000"/>
              </w:rPr>
              <w:t xml:space="preserve"> C1能持續引發學生的學習動機</w:t>
            </w:r>
          </w:p>
        </w:tc>
        <w:tc>
          <w:tcPr>
            <w:tcW w:w="425" w:type="dxa"/>
          </w:tcPr>
          <w:p w:rsidR="001B1924" w:rsidRPr="003B2E92" w:rsidRDefault="001B1924" w:rsidP="00383BA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5" w:type="dxa"/>
          </w:tcPr>
          <w:p w:rsidR="001B1924" w:rsidRPr="003B2E92" w:rsidRDefault="001B1924" w:rsidP="00383BA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42" w:type="dxa"/>
          </w:tcPr>
          <w:p w:rsidR="001B1924" w:rsidRPr="003B2E92" w:rsidRDefault="001B1924" w:rsidP="00383BA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48" w:type="dxa"/>
          </w:tcPr>
          <w:p w:rsidR="001B1924" w:rsidRPr="003B2E92" w:rsidRDefault="001B1924" w:rsidP="00383BA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60" w:type="dxa"/>
            <w:vMerge/>
          </w:tcPr>
          <w:p w:rsidR="001B1924" w:rsidRPr="003B2E92" w:rsidRDefault="001B1924" w:rsidP="00383BAB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1B1924" w:rsidRPr="003B2E92" w:rsidTr="00383BAB">
        <w:trPr>
          <w:cantSplit/>
          <w:trHeight w:val="435"/>
          <w:jc w:val="center"/>
        </w:trPr>
        <w:tc>
          <w:tcPr>
            <w:tcW w:w="283" w:type="dxa"/>
            <w:vMerge/>
          </w:tcPr>
          <w:p w:rsidR="001B1924" w:rsidRPr="003B2E92" w:rsidRDefault="001B1924" w:rsidP="00383BA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813" w:type="dxa"/>
            <w:gridSpan w:val="4"/>
            <w:vAlign w:val="center"/>
          </w:tcPr>
          <w:p w:rsidR="001B1924" w:rsidRPr="003B2E92" w:rsidRDefault="001B1924" w:rsidP="00383BAB">
            <w:pPr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 w:rsidRPr="003B2E92">
              <w:rPr>
                <w:rFonts w:ascii="標楷體" w:eastAsia="標楷體" w:hAnsi="標楷體" w:hint="eastAsia"/>
                <w:color w:val="000000"/>
              </w:rPr>
              <w:t xml:space="preserve"> C2 善用問答技巧吸引學生注意</w:t>
            </w:r>
          </w:p>
        </w:tc>
        <w:tc>
          <w:tcPr>
            <w:tcW w:w="425" w:type="dxa"/>
          </w:tcPr>
          <w:p w:rsidR="001B1924" w:rsidRPr="003B2E92" w:rsidRDefault="001B1924" w:rsidP="00383BA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5" w:type="dxa"/>
          </w:tcPr>
          <w:p w:rsidR="001B1924" w:rsidRPr="003B2E92" w:rsidRDefault="001B1924" w:rsidP="00383BA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42" w:type="dxa"/>
          </w:tcPr>
          <w:p w:rsidR="001B1924" w:rsidRPr="003B2E92" w:rsidRDefault="001B1924" w:rsidP="00383BA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48" w:type="dxa"/>
          </w:tcPr>
          <w:p w:rsidR="001B1924" w:rsidRPr="003B2E92" w:rsidRDefault="001B1924" w:rsidP="00383BA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60" w:type="dxa"/>
            <w:vMerge/>
          </w:tcPr>
          <w:p w:rsidR="001B1924" w:rsidRPr="003B2E92" w:rsidRDefault="001B1924" w:rsidP="00383BAB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1B1924" w:rsidRPr="003B2E92" w:rsidTr="00383BAB">
        <w:trPr>
          <w:cantSplit/>
          <w:trHeight w:val="435"/>
          <w:jc w:val="center"/>
        </w:trPr>
        <w:tc>
          <w:tcPr>
            <w:tcW w:w="283" w:type="dxa"/>
            <w:vMerge/>
          </w:tcPr>
          <w:p w:rsidR="001B1924" w:rsidRPr="003B2E92" w:rsidRDefault="001B1924" w:rsidP="00383BA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813" w:type="dxa"/>
            <w:gridSpan w:val="4"/>
            <w:vAlign w:val="center"/>
          </w:tcPr>
          <w:p w:rsidR="001B1924" w:rsidRPr="003B2E92" w:rsidRDefault="001B1924" w:rsidP="00383BAB">
            <w:pPr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C3 活用多種方式呈現教學內容</w:t>
            </w:r>
          </w:p>
        </w:tc>
        <w:tc>
          <w:tcPr>
            <w:tcW w:w="425" w:type="dxa"/>
          </w:tcPr>
          <w:p w:rsidR="001B1924" w:rsidRPr="003B2E92" w:rsidRDefault="001B1924" w:rsidP="00383BA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5" w:type="dxa"/>
          </w:tcPr>
          <w:p w:rsidR="001B1924" w:rsidRPr="003B2E92" w:rsidRDefault="001B1924" w:rsidP="00383BA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42" w:type="dxa"/>
          </w:tcPr>
          <w:p w:rsidR="001B1924" w:rsidRPr="003B2E92" w:rsidRDefault="001B1924" w:rsidP="00383BA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48" w:type="dxa"/>
          </w:tcPr>
          <w:p w:rsidR="001B1924" w:rsidRPr="003B2E92" w:rsidRDefault="001B1924" w:rsidP="00383BA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60" w:type="dxa"/>
            <w:vMerge/>
          </w:tcPr>
          <w:p w:rsidR="001B1924" w:rsidRPr="003B2E92" w:rsidRDefault="001B1924" w:rsidP="00383BAB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1B1924" w:rsidRPr="003B2E92" w:rsidTr="00383BAB">
        <w:trPr>
          <w:cantSplit/>
          <w:trHeight w:val="435"/>
          <w:jc w:val="center"/>
        </w:trPr>
        <w:tc>
          <w:tcPr>
            <w:tcW w:w="283" w:type="dxa"/>
            <w:vMerge/>
          </w:tcPr>
          <w:p w:rsidR="001B1924" w:rsidRPr="003B2E92" w:rsidRDefault="001B1924" w:rsidP="00383BA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813" w:type="dxa"/>
            <w:gridSpan w:val="4"/>
            <w:vAlign w:val="center"/>
          </w:tcPr>
          <w:p w:rsidR="001B1924" w:rsidRPr="003B2E92" w:rsidRDefault="001B1924" w:rsidP="00383BAB">
            <w:pPr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C4</w:t>
            </w:r>
            <w:r w:rsidRPr="003B2E92">
              <w:rPr>
                <w:rFonts w:ascii="標楷體" w:eastAsia="標楷體" w:hAnsi="標楷體"/>
                <w:color w:val="000000"/>
              </w:rPr>
              <w:t xml:space="preserve"> </w:t>
            </w:r>
            <w:r w:rsidRPr="003B2E92">
              <w:rPr>
                <w:rFonts w:ascii="標楷體" w:eastAsia="標楷體" w:hAnsi="標楷體" w:hint="eastAsia"/>
                <w:color w:val="000000"/>
              </w:rPr>
              <w:t>能根據學生的反應，調整教學活動或策略</w:t>
            </w:r>
          </w:p>
        </w:tc>
        <w:tc>
          <w:tcPr>
            <w:tcW w:w="425" w:type="dxa"/>
          </w:tcPr>
          <w:p w:rsidR="001B1924" w:rsidRPr="003B2E92" w:rsidRDefault="001B1924" w:rsidP="00383BA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5" w:type="dxa"/>
          </w:tcPr>
          <w:p w:rsidR="001B1924" w:rsidRPr="003B2E92" w:rsidRDefault="001B1924" w:rsidP="00383BA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42" w:type="dxa"/>
          </w:tcPr>
          <w:p w:rsidR="001B1924" w:rsidRPr="003B2E92" w:rsidRDefault="001B1924" w:rsidP="00383BA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48" w:type="dxa"/>
          </w:tcPr>
          <w:p w:rsidR="001B1924" w:rsidRPr="003B2E92" w:rsidRDefault="001B1924" w:rsidP="00383BA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60" w:type="dxa"/>
            <w:vMerge/>
          </w:tcPr>
          <w:p w:rsidR="001B1924" w:rsidRPr="003B2E92" w:rsidRDefault="001B1924" w:rsidP="00383BAB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1B1924" w:rsidRPr="003B2E92" w:rsidTr="00383BAB">
        <w:trPr>
          <w:cantSplit/>
          <w:trHeight w:val="435"/>
          <w:jc w:val="center"/>
        </w:trPr>
        <w:tc>
          <w:tcPr>
            <w:tcW w:w="283" w:type="dxa"/>
            <w:vMerge/>
          </w:tcPr>
          <w:p w:rsidR="001B1924" w:rsidRPr="003B2E92" w:rsidRDefault="001B1924" w:rsidP="00383BA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813" w:type="dxa"/>
            <w:gridSpan w:val="4"/>
            <w:vAlign w:val="center"/>
          </w:tcPr>
          <w:p w:rsidR="001B1924" w:rsidRPr="003B2E92" w:rsidRDefault="001B1924" w:rsidP="00383BAB">
            <w:pPr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C5</w:t>
            </w:r>
            <w:r w:rsidRPr="003B2E92">
              <w:rPr>
                <w:rFonts w:ascii="標楷體" w:eastAsia="標楷體" w:hAnsi="標楷體" w:hint="eastAsia"/>
                <w:color w:val="000000"/>
              </w:rPr>
              <w:t xml:space="preserve"> 適度使用肢體語言，增進溝通效果</w:t>
            </w:r>
          </w:p>
        </w:tc>
        <w:tc>
          <w:tcPr>
            <w:tcW w:w="425" w:type="dxa"/>
          </w:tcPr>
          <w:p w:rsidR="001B1924" w:rsidRPr="003B2E92" w:rsidRDefault="001B1924" w:rsidP="00383BA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5" w:type="dxa"/>
          </w:tcPr>
          <w:p w:rsidR="001B1924" w:rsidRPr="003B2E92" w:rsidRDefault="001B1924" w:rsidP="00383BA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42" w:type="dxa"/>
          </w:tcPr>
          <w:p w:rsidR="001B1924" w:rsidRPr="003B2E92" w:rsidRDefault="001B1924" w:rsidP="00383BA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48" w:type="dxa"/>
          </w:tcPr>
          <w:p w:rsidR="001B1924" w:rsidRPr="003B2E92" w:rsidRDefault="001B1924" w:rsidP="00383BA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60" w:type="dxa"/>
            <w:vMerge/>
          </w:tcPr>
          <w:p w:rsidR="001B1924" w:rsidRPr="003B2E92" w:rsidRDefault="001B1924" w:rsidP="00383BAB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1B1924" w:rsidRPr="003B2E92" w:rsidTr="00383BAB">
        <w:trPr>
          <w:cantSplit/>
          <w:trHeight w:val="435"/>
          <w:jc w:val="center"/>
        </w:trPr>
        <w:tc>
          <w:tcPr>
            <w:tcW w:w="283" w:type="dxa"/>
            <w:vMerge/>
          </w:tcPr>
          <w:p w:rsidR="001B1924" w:rsidRPr="003B2E92" w:rsidRDefault="001B1924" w:rsidP="00383BA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813" w:type="dxa"/>
            <w:gridSpan w:val="4"/>
            <w:vAlign w:val="center"/>
          </w:tcPr>
          <w:p w:rsidR="001B1924" w:rsidRPr="003B2E92" w:rsidRDefault="001B1924" w:rsidP="00383BAB">
            <w:pPr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C6</w:t>
            </w:r>
            <w:r w:rsidRPr="003B2E92">
              <w:rPr>
                <w:rFonts w:ascii="標楷體" w:eastAsia="標楷體" w:hAnsi="標楷體" w:hint="eastAsia"/>
                <w:color w:val="000000"/>
              </w:rPr>
              <w:t xml:space="preserve"> 教學活動的轉換與銜接順暢</w:t>
            </w:r>
          </w:p>
        </w:tc>
        <w:tc>
          <w:tcPr>
            <w:tcW w:w="425" w:type="dxa"/>
          </w:tcPr>
          <w:p w:rsidR="001B1924" w:rsidRPr="003B2E92" w:rsidRDefault="001B1924" w:rsidP="00383BA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5" w:type="dxa"/>
          </w:tcPr>
          <w:p w:rsidR="001B1924" w:rsidRPr="003B2E92" w:rsidRDefault="001B1924" w:rsidP="00383BA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42" w:type="dxa"/>
          </w:tcPr>
          <w:p w:rsidR="001B1924" w:rsidRPr="003B2E92" w:rsidRDefault="001B1924" w:rsidP="00383BA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48" w:type="dxa"/>
          </w:tcPr>
          <w:p w:rsidR="001B1924" w:rsidRPr="003B2E92" w:rsidRDefault="001B1924" w:rsidP="00383BA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60" w:type="dxa"/>
            <w:vMerge/>
          </w:tcPr>
          <w:p w:rsidR="001B1924" w:rsidRPr="003B2E92" w:rsidRDefault="001B1924" w:rsidP="00383BAB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1B1924" w:rsidRPr="003B2E92" w:rsidTr="00383BAB">
        <w:trPr>
          <w:cantSplit/>
          <w:trHeight w:val="435"/>
          <w:jc w:val="center"/>
        </w:trPr>
        <w:tc>
          <w:tcPr>
            <w:tcW w:w="283" w:type="dxa"/>
            <w:vMerge/>
          </w:tcPr>
          <w:p w:rsidR="001B1924" w:rsidRPr="003B2E92" w:rsidRDefault="001B1924" w:rsidP="00383BA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813" w:type="dxa"/>
            <w:gridSpan w:val="4"/>
            <w:vAlign w:val="center"/>
          </w:tcPr>
          <w:p w:rsidR="001B1924" w:rsidRPr="003B2E92" w:rsidRDefault="001B1924" w:rsidP="00383BAB">
            <w:pPr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C7</w:t>
            </w:r>
            <w:r w:rsidRPr="003B2E92">
              <w:rPr>
                <w:rFonts w:ascii="標楷體" w:eastAsia="標楷體" w:hAnsi="標楷體" w:hint="eastAsia"/>
                <w:color w:val="000000"/>
              </w:rPr>
              <w:t xml:space="preserve"> 有效掌握教學節奏和時間</w:t>
            </w:r>
          </w:p>
        </w:tc>
        <w:tc>
          <w:tcPr>
            <w:tcW w:w="425" w:type="dxa"/>
          </w:tcPr>
          <w:p w:rsidR="001B1924" w:rsidRPr="003B2E92" w:rsidRDefault="001B1924" w:rsidP="00383BA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5" w:type="dxa"/>
          </w:tcPr>
          <w:p w:rsidR="001B1924" w:rsidRPr="003B2E92" w:rsidRDefault="001B1924" w:rsidP="00383BA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42" w:type="dxa"/>
          </w:tcPr>
          <w:p w:rsidR="001B1924" w:rsidRPr="003B2E92" w:rsidRDefault="001B1924" w:rsidP="00383BA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48" w:type="dxa"/>
          </w:tcPr>
          <w:p w:rsidR="001B1924" w:rsidRPr="003B2E92" w:rsidRDefault="001B1924" w:rsidP="00383BA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60" w:type="dxa"/>
            <w:vMerge/>
          </w:tcPr>
          <w:p w:rsidR="001B1924" w:rsidRPr="003B2E92" w:rsidRDefault="001B1924" w:rsidP="00383BAB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1B1924" w:rsidRPr="003B2E92" w:rsidTr="00383BAB">
        <w:trPr>
          <w:cantSplit/>
          <w:trHeight w:val="435"/>
          <w:jc w:val="center"/>
        </w:trPr>
        <w:tc>
          <w:tcPr>
            <w:tcW w:w="283" w:type="dxa"/>
            <w:vMerge/>
          </w:tcPr>
          <w:p w:rsidR="001B1924" w:rsidRPr="003B2E92" w:rsidRDefault="001B1924" w:rsidP="00383BA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05" w:type="dxa"/>
            <w:gridSpan w:val="7"/>
            <w:vAlign w:val="center"/>
          </w:tcPr>
          <w:p w:rsidR="001B1924" w:rsidRPr="003B2E92" w:rsidRDefault="001B1924" w:rsidP="00383BAB">
            <w:pPr>
              <w:rPr>
                <w:rFonts w:ascii="標楷體" w:eastAsia="標楷體" w:hAnsi="標楷體"/>
                <w:color w:val="000000"/>
              </w:rPr>
            </w:pPr>
            <w:r w:rsidRPr="003B2E92">
              <w:rPr>
                <w:rFonts w:ascii="標楷體" w:eastAsia="標楷體" w:hAnsi="標楷體" w:hint="eastAsia"/>
                <w:b/>
                <w:color w:val="000000"/>
              </w:rPr>
              <w:t xml:space="preserve">D.善用學習評量 </w:t>
            </w:r>
          </w:p>
        </w:tc>
        <w:tc>
          <w:tcPr>
            <w:tcW w:w="448" w:type="dxa"/>
          </w:tcPr>
          <w:p w:rsidR="001B1924" w:rsidRPr="003B2E92" w:rsidRDefault="001B1924" w:rsidP="00383BA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60" w:type="dxa"/>
            <w:vMerge w:val="restart"/>
            <w:vAlign w:val="center"/>
          </w:tcPr>
          <w:p w:rsidR="001B1924" w:rsidRPr="003B2E92" w:rsidRDefault="001B1924" w:rsidP="00383BAB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1B1924" w:rsidRPr="003B2E92" w:rsidTr="00383BAB">
        <w:trPr>
          <w:cantSplit/>
          <w:trHeight w:val="435"/>
          <w:jc w:val="center"/>
        </w:trPr>
        <w:tc>
          <w:tcPr>
            <w:tcW w:w="283" w:type="dxa"/>
            <w:vMerge/>
          </w:tcPr>
          <w:p w:rsidR="001B1924" w:rsidRPr="003B2E92" w:rsidRDefault="001B1924" w:rsidP="00383BA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813" w:type="dxa"/>
            <w:gridSpan w:val="4"/>
            <w:vAlign w:val="center"/>
          </w:tcPr>
          <w:p w:rsidR="001B1924" w:rsidRPr="003B2E92" w:rsidRDefault="001B1924" w:rsidP="00383BAB">
            <w:pPr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 w:rsidRPr="003B2E92">
              <w:rPr>
                <w:rFonts w:ascii="標楷體" w:eastAsia="標楷體" w:hAnsi="標楷體" w:hint="eastAsia"/>
                <w:color w:val="000000"/>
              </w:rPr>
              <w:t xml:space="preserve"> D1 適時檢視學生的學習情形</w:t>
            </w:r>
          </w:p>
        </w:tc>
        <w:tc>
          <w:tcPr>
            <w:tcW w:w="425" w:type="dxa"/>
          </w:tcPr>
          <w:p w:rsidR="001B1924" w:rsidRPr="003B2E92" w:rsidRDefault="001B1924" w:rsidP="00383BA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5" w:type="dxa"/>
          </w:tcPr>
          <w:p w:rsidR="001B1924" w:rsidRPr="003B2E92" w:rsidRDefault="001B1924" w:rsidP="00383BA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42" w:type="dxa"/>
          </w:tcPr>
          <w:p w:rsidR="001B1924" w:rsidRPr="003B2E92" w:rsidRDefault="001B1924" w:rsidP="00383BA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48" w:type="dxa"/>
          </w:tcPr>
          <w:p w:rsidR="001B1924" w:rsidRPr="003B2E92" w:rsidRDefault="001B1924" w:rsidP="00383BA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60" w:type="dxa"/>
            <w:vMerge/>
          </w:tcPr>
          <w:p w:rsidR="001B1924" w:rsidRPr="003B2E92" w:rsidRDefault="001B1924" w:rsidP="00383BAB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1B1924" w:rsidRPr="003B2E92" w:rsidTr="00383BAB">
        <w:trPr>
          <w:cantSplit/>
          <w:trHeight w:val="435"/>
          <w:jc w:val="center"/>
        </w:trPr>
        <w:tc>
          <w:tcPr>
            <w:tcW w:w="283" w:type="dxa"/>
            <w:vMerge/>
          </w:tcPr>
          <w:p w:rsidR="001B1924" w:rsidRPr="003B2E92" w:rsidRDefault="001B1924" w:rsidP="00383BA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813" w:type="dxa"/>
            <w:gridSpan w:val="4"/>
            <w:vAlign w:val="center"/>
          </w:tcPr>
          <w:p w:rsidR="001B1924" w:rsidRPr="003B2E92" w:rsidRDefault="001B1924" w:rsidP="00383BAB">
            <w:pPr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 w:rsidRPr="003B2E92">
              <w:rPr>
                <w:rFonts w:ascii="標楷體" w:eastAsia="標楷體" w:hAnsi="標楷體" w:hint="eastAsia"/>
                <w:color w:val="000000"/>
              </w:rPr>
              <w:t xml:space="preserve"> D2 依據實際的需要選擇適切的評量方式</w:t>
            </w:r>
          </w:p>
        </w:tc>
        <w:tc>
          <w:tcPr>
            <w:tcW w:w="425" w:type="dxa"/>
          </w:tcPr>
          <w:p w:rsidR="001B1924" w:rsidRPr="003B2E92" w:rsidRDefault="001B1924" w:rsidP="00383BA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5" w:type="dxa"/>
          </w:tcPr>
          <w:p w:rsidR="001B1924" w:rsidRPr="003B2E92" w:rsidRDefault="001B1924" w:rsidP="00383BA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42" w:type="dxa"/>
          </w:tcPr>
          <w:p w:rsidR="001B1924" w:rsidRPr="003B2E92" w:rsidRDefault="001B1924" w:rsidP="00383BA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48" w:type="dxa"/>
          </w:tcPr>
          <w:p w:rsidR="001B1924" w:rsidRPr="003B2E92" w:rsidRDefault="001B1924" w:rsidP="00383BA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60" w:type="dxa"/>
            <w:vMerge/>
          </w:tcPr>
          <w:p w:rsidR="001B1924" w:rsidRPr="003B2E92" w:rsidRDefault="001B1924" w:rsidP="00383BAB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1B1924" w:rsidRPr="003B2E92" w:rsidTr="00383BAB">
        <w:trPr>
          <w:cantSplit/>
          <w:trHeight w:val="435"/>
          <w:jc w:val="center"/>
        </w:trPr>
        <w:tc>
          <w:tcPr>
            <w:tcW w:w="283" w:type="dxa"/>
            <w:vMerge/>
          </w:tcPr>
          <w:p w:rsidR="001B1924" w:rsidRPr="003B2E92" w:rsidRDefault="001B1924" w:rsidP="00383BA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813" w:type="dxa"/>
            <w:gridSpan w:val="4"/>
            <w:vAlign w:val="center"/>
          </w:tcPr>
          <w:p w:rsidR="001B1924" w:rsidRPr="003B2E92" w:rsidRDefault="001B1924" w:rsidP="00383BAB">
            <w:pPr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D3事先擬定評量規準</w:t>
            </w:r>
          </w:p>
        </w:tc>
        <w:tc>
          <w:tcPr>
            <w:tcW w:w="425" w:type="dxa"/>
          </w:tcPr>
          <w:p w:rsidR="001B1924" w:rsidRPr="003B2E92" w:rsidRDefault="001B1924" w:rsidP="00383BA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5" w:type="dxa"/>
          </w:tcPr>
          <w:p w:rsidR="001B1924" w:rsidRPr="003B2E92" w:rsidRDefault="001B1924" w:rsidP="00383BA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42" w:type="dxa"/>
          </w:tcPr>
          <w:p w:rsidR="001B1924" w:rsidRPr="003B2E92" w:rsidRDefault="001B1924" w:rsidP="00383BA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48" w:type="dxa"/>
          </w:tcPr>
          <w:p w:rsidR="001B1924" w:rsidRPr="003B2E92" w:rsidRDefault="001B1924" w:rsidP="00383BA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60" w:type="dxa"/>
          </w:tcPr>
          <w:p w:rsidR="001B1924" w:rsidRPr="003B2E92" w:rsidRDefault="001B1924" w:rsidP="00383BAB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1B1924" w:rsidRPr="003B2E92" w:rsidTr="00383BAB">
        <w:trPr>
          <w:cantSplit/>
          <w:trHeight w:val="435"/>
          <w:jc w:val="center"/>
        </w:trPr>
        <w:tc>
          <w:tcPr>
            <w:tcW w:w="283" w:type="dxa"/>
            <w:vMerge/>
          </w:tcPr>
          <w:p w:rsidR="001B1924" w:rsidRPr="003B2E92" w:rsidRDefault="001B1924" w:rsidP="00383BA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05" w:type="dxa"/>
            <w:gridSpan w:val="7"/>
            <w:vAlign w:val="center"/>
          </w:tcPr>
          <w:p w:rsidR="001B1924" w:rsidRPr="003B2E92" w:rsidRDefault="001B1924" w:rsidP="00383BAB">
            <w:pPr>
              <w:rPr>
                <w:rFonts w:ascii="標楷體" w:eastAsia="標楷體" w:hAnsi="標楷體"/>
                <w:color w:val="000000"/>
              </w:rPr>
            </w:pPr>
            <w:r w:rsidRPr="003B2E92">
              <w:rPr>
                <w:rFonts w:ascii="標楷體" w:eastAsia="標楷體" w:hAnsi="標楷體" w:hint="eastAsia"/>
                <w:b/>
                <w:color w:val="000000"/>
              </w:rPr>
              <w:t>E.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口語與非語言溝通</w:t>
            </w:r>
          </w:p>
        </w:tc>
        <w:tc>
          <w:tcPr>
            <w:tcW w:w="448" w:type="dxa"/>
          </w:tcPr>
          <w:p w:rsidR="001B1924" w:rsidRPr="003B2E92" w:rsidRDefault="001B1924" w:rsidP="00383BA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60" w:type="dxa"/>
            <w:vMerge w:val="restart"/>
            <w:vAlign w:val="center"/>
          </w:tcPr>
          <w:p w:rsidR="001B1924" w:rsidRPr="003B2E92" w:rsidRDefault="001B1924" w:rsidP="00383BAB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1B1924" w:rsidRPr="003B2E92" w:rsidTr="00383BAB">
        <w:trPr>
          <w:cantSplit/>
          <w:trHeight w:val="435"/>
          <w:jc w:val="center"/>
        </w:trPr>
        <w:tc>
          <w:tcPr>
            <w:tcW w:w="283" w:type="dxa"/>
            <w:vMerge/>
          </w:tcPr>
          <w:p w:rsidR="001B1924" w:rsidRPr="003B2E92" w:rsidRDefault="001B1924" w:rsidP="00383BA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813" w:type="dxa"/>
            <w:gridSpan w:val="4"/>
            <w:vAlign w:val="center"/>
          </w:tcPr>
          <w:p w:rsidR="001B1924" w:rsidRPr="003B2E92" w:rsidRDefault="001B1924" w:rsidP="00383BAB">
            <w:pPr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 w:rsidRPr="003B2E92">
              <w:rPr>
                <w:rFonts w:ascii="標楷體" w:eastAsia="標楷體" w:hAnsi="標楷體" w:hint="eastAsia"/>
                <w:color w:val="000000"/>
              </w:rPr>
              <w:t xml:space="preserve"> E1 目光環視全班學生</w:t>
            </w:r>
          </w:p>
        </w:tc>
        <w:tc>
          <w:tcPr>
            <w:tcW w:w="425" w:type="dxa"/>
          </w:tcPr>
          <w:p w:rsidR="001B1924" w:rsidRPr="003B2E92" w:rsidRDefault="001B1924" w:rsidP="00383BA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5" w:type="dxa"/>
          </w:tcPr>
          <w:p w:rsidR="001B1924" w:rsidRPr="003B2E92" w:rsidRDefault="001B1924" w:rsidP="00383BA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42" w:type="dxa"/>
          </w:tcPr>
          <w:p w:rsidR="001B1924" w:rsidRPr="003B2E92" w:rsidRDefault="001B1924" w:rsidP="00383BA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48" w:type="dxa"/>
          </w:tcPr>
          <w:p w:rsidR="001B1924" w:rsidRPr="003B2E92" w:rsidRDefault="001B1924" w:rsidP="00383BA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60" w:type="dxa"/>
            <w:vMerge/>
          </w:tcPr>
          <w:p w:rsidR="001B1924" w:rsidRPr="003B2E92" w:rsidRDefault="001B1924" w:rsidP="00383BAB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1B1924" w:rsidRPr="003B2E92" w:rsidTr="00383BAB">
        <w:trPr>
          <w:cantSplit/>
          <w:trHeight w:val="435"/>
          <w:jc w:val="center"/>
        </w:trPr>
        <w:tc>
          <w:tcPr>
            <w:tcW w:w="283" w:type="dxa"/>
            <w:vMerge/>
          </w:tcPr>
          <w:p w:rsidR="001B1924" w:rsidRPr="003B2E92" w:rsidRDefault="001B1924" w:rsidP="00383BA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813" w:type="dxa"/>
            <w:gridSpan w:val="4"/>
            <w:vAlign w:val="center"/>
          </w:tcPr>
          <w:p w:rsidR="001B1924" w:rsidRPr="003B2E92" w:rsidRDefault="001B1924" w:rsidP="00383BAB">
            <w:pPr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 w:rsidRPr="003B2E92">
              <w:rPr>
                <w:rFonts w:ascii="標楷體" w:eastAsia="標楷體" w:hAnsi="標楷體" w:hint="eastAsia"/>
                <w:color w:val="000000"/>
              </w:rPr>
              <w:t xml:space="preserve"> E2 仔細聆聽學生的意見與問題</w:t>
            </w:r>
          </w:p>
        </w:tc>
        <w:tc>
          <w:tcPr>
            <w:tcW w:w="425" w:type="dxa"/>
          </w:tcPr>
          <w:p w:rsidR="001B1924" w:rsidRPr="003B2E92" w:rsidRDefault="001B1924" w:rsidP="00383BA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5" w:type="dxa"/>
          </w:tcPr>
          <w:p w:rsidR="001B1924" w:rsidRPr="003B2E92" w:rsidRDefault="001B1924" w:rsidP="00383BA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42" w:type="dxa"/>
          </w:tcPr>
          <w:p w:rsidR="001B1924" w:rsidRPr="003B2E92" w:rsidRDefault="001B1924" w:rsidP="00383BA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48" w:type="dxa"/>
          </w:tcPr>
          <w:p w:rsidR="001B1924" w:rsidRPr="003B2E92" w:rsidRDefault="001B1924" w:rsidP="00383BA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60" w:type="dxa"/>
            <w:vMerge/>
          </w:tcPr>
          <w:p w:rsidR="001B1924" w:rsidRPr="003B2E92" w:rsidRDefault="001B1924" w:rsidP="00383BAB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1B1924" w:rsidRPr="003B2E92" w:rsidTr="00383BAB">
        <w:trPr>
          <w:cantSplit/>
          <w:trHeight w:val="435"/>
          <w:jc w:val="center"/>
        </w:trPr>
        <w:tc>
          <w:tcPr>
            <w:tcW w:w="283" w:type="dxa"/>
            <w:vMerge/>
          </w:tcPr>
          <w:p w:rsidR="001B1924" w:rsidRPr="003B2E92" w:rsidRDefault="001B1924" w:rsidP="00383BA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813" w:type="dxa"/>
            <w:gridSpan w:val="4"/>
            <w:vAlign w:val="center"/>
          </w:tcPr>
          <w:p w:rsidR="001B1924" w:rsidRPr="003B2E92" w:rsidRDefault="001B1924" w:rsidP="00383BAB">
            <w:pPr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 w:rsidRPr="003B2E92">
              <w:rPr>
                <w:rFonts w:ascii="標楷體" w:eastAsia="標楷體" w:hAnsi="標楷體" w:hint="eastAsia"/>
                <w:color w:val="000000"/>
              </w:rPr>
              <w:t xml:space="preserve"> E3 </w:t>
            </w:r>
            <w:r w:rsidRPr="003B2E92">
              <w:rPr>
                <w:rFonts w:ascii="標楷體" w:eastAsia="標楷體" w:hAnsi="標楷體" w:hint="eastAsia"/>
                <w:color w:val="000000"/>
                <w:sz w:val="22"/>
              </w:rPr>
              <w:t>能查覺學生困惑、厭煩與好奇的反應並及時回應</w:t>
            </w:r>
          </w:p>
        </w:tc>
        <w:tc>
          <w:tcPr>
            <w:tcW w:w="425" w:type="dxa"/>
          </w:tcPr>
          <w:p w:rsidR="001B1924" w:rsidRPr="003B2E92" w:rsidRDefault="001B1924" w:rsidP="00383BA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5" w:type="dxa"/>
          </w:tcPr>
          <w:p w:rsidR="001B1924" w:rsidRPr="003B2E92" w:rsidRDefault="001B1924" w:rsidP="00383BA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42" w:type="dxa"/>
          </w:tcPr>
          <w:p w:rsidR="001B1924" w:rsidRPr="003B2E92" w:rsidRDefault="001B1924" w:rsidP="00383BA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48" w:type="dxa"/>
          </w:tcPr>
          <w:p w:rsidR="001B1924" w:rsidRPr="003B2E92" w:rsidRDefault="001B1924" w:rsidP="00383BA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60" w:type="dxa"/>
            <w:vMerge/>
          </w:tcPr>
          <w:p w:rsidR="001B1924" w:rsidRPr="003B2E92" w:rsidRDefault="001B1924" w:rsidP="00383BAB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1B1924" w:rsidRPr="003B2E92" w:rsidTr="00383BAB">
        <w:trPr>
          <w:cantSplit/>
          <w:trHeight w:val="435"/>
          <w:jc w:val="center"/>
        </w:trPr>
        <w:tc>
          <w:tcPr>
            <w:tcW w:w="283" w:type="dxa"/>
            <w:vMerge/>
          </w:tcPr>
          <w:p w:rsidR="001B1924" w:rsidRPr="003B2E92" w:rsidRDefault="001B1924" w:rsidP="00383BA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813" w:type="dxa"/>
            <w:gridSpan w:val="4"/>
            <w:vAlign w:val="center"/>
          </w:tcPr>
          <w:p w:rsidR="001B1924" w:rsidRPr="003B2E92" w:rsidRDefault="001B1924" w:rsidP="00383BAB">
            <w:pPr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 w:rsidRPr="003B2E92">
              <w:rPr>
                <w:rFonts w:ascii="標楷體" w:eastAsia="標楷體" w:hAnsi="標楷體" w:hint="eastAsia"/>
                <w:color w:val="000000"/>
              </w:rPr>
              <w:t xml:space="preserve"> E4 口齒清晰、音量適中</w:t>
            </w:r>
          </w:p>
        </w:tc>
        <w:tc>
          <w:tcPr>
            <w:tcW w:w="425" w:type="dxa"/>
          </w:tcPr>
          <w:p w:rsidR="001B1924" w:rsidRPr="003B2E92" w:rsidRDefault="001B1924" w:rsidP="00383BA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5" w:type="dxa"/>
          </w:tcPr>
          <w:p w:rsidR="001B1924" w:rsidRPr="003B2E92" w:rsidRDefault="001B1924" w:rsidP="00383BA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42" w:type="dxa"/>
          </w:tcPr>
          <w:p w:rsidR="001B1924" w:rsidRPr="003B2E92" w:rsidRDefault="001B1924" w:rsidP="00383BA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48" w:type="dxa"/>
          </w:tcPr>
          <w:p w:rsidR="001B1924" w:rsidRPr="003B2E92" w:rsidRDefault="001B1924" w:rsidP="00383BA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60" w:type="dxa"/>
            <w:vMerge/>
          </w:tcPr>
          <w:p w:rsidR="001B1924" w:rsidRPr="003B2E92" w:rsidRDefault="001B1924" w:rsidP="00383BAB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1B1924" w:rsidRPr="003B2E92" w:rsidTr="00383BAB">
        <w:trPr>
          <w:cantSplit/>
          <w:trHeight w:val="435"/>
          <w:jc w:val="center"/>
        </w:trPr>
        <w:tc>
          <w:tcPr>
            <w:tcW w:w="283" w:type="dxa"/>
            <w:vMerge/>
          </w:tcPr>
          <w:p w:rsidR="001B1924" w:rsidRPr="003B2E92" w:rsidRDefault="001B1924" w:rsidP="00383BA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05" w:type="dxa"/>
            <w:gridSpan w:val="7"/>
            <w:vAlign w:val="center"/>
          </w:tcPr>
          <w:p w:rsidR="001B1924" w:rsidRPr="003B2E92" w:rsidRDefault="001B1924" w:rsidP="00383BAB">
            <w:pPr>
              <w:rPr>
                <w:rFonts w:ascii="標楷體" w:eastAsia="標楷體" w:hAnsi="標楷體"/>
                <w:color w:val="000000"/>
              </w:rPr>
            </w:pPr>
            <w:r w:rsidRPr="003B2E92">
              <w:rPr>
                <w:rFonts w:ascii="標楷體" w:eastAsia="標楷體" w:hAnsi="標楷體" w:hint="eastAsia"/>
                <w:b/>
                <w:color w:val="000000"/>
              </w:rPr>
              <w:t>F.教學媒體的使用</w:t>
            </w:r>
          </w:p>
        </w:tc>
        <w:tc>
          <w:tcPr>
            <w:tcW w:w="448" w:type="dxa"/>
          </w:tcPr>
          <w:p w:rsidR="001B1924" w:rsidRPr="003B2E92" w:rsidRDefault="001B1924" w:rsidP="00383BA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60" w:type="dxa"/>
            <w:vMerge w:val="restart"/>
            <w:vAlign w:val="center"/>
          </w:tcPr>
          <w:p w:rsidR="001B1924" w:rsidRPr="003B2E92" w:rsidRDefault="001B1924" w:rsidP="00383BAB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1B1924" w:rsidRPr="003B2E92" w:rsidTr="00383BAB">
        <w:trPr>
          <w:cantSplit/>
          <w:trHeight w:val="435"/>
          <w:jc w:val="center"/>
        </w:trPr>
        <w:tc>
          <w:tcPr>
            <w:tcW w:w="283" w:type="dxa"/>
            <w:vMerge/>
          </w:tcPr>
          <w:p w:rsidR="001B1924" w:rsidRPr="003B2E92" w:rsidRDefault="001B1924" w:rsidP="00383BA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813" w:type="dxa"/>
            <w:gridSpan w:val="4"/>
            <w:vAlign w:val="center"/>
          </w:tcPr>
          <w:p w:rsidR="001B1924" w:rsidRPr="003B2E92" w:rsidRDefault="001B1924" w:rsidP="00383BAB">
            <w:pPr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 w:rsidRPr="003B2E92">
              <w:rPr>
                <w:rFonts w:ascii="標楷體" w:eastAsia="標楷體" w:hAnsi="標楷體" w:hint="eastAsia"/>
                <w:color w:val="000000"/>
              </w:rPr>
              <w:t xml:space="preserve"> F1 板書、投影片或幻燈片上的文字內容清楚工整</w:t>
            </w:r>
          </w:p>
        </w:tc>
        <w:tc>
          <w:tcPr>
            <w:tcW w:w="425" w:type="dxa"/>
          </w:tcPr>
          <w:p w:rsidR="001B1924" w:rsidRPr="003B2E92" w:rsidRDefault="001B1924" w:rsidP="00383BA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5" w:type="dxa"/>
          </w:tcPr>
          <w:p w:rsidR="001B1924" w:rsidRPr="003B2E92" w:rsidRDefault="001B1924" w:rsidP="00383BA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42" w:type="dxa"/>
          </w:tcPr>
          <w:p w:rsidR="001B1924" w:rsidRPr="003B2E92" w:rsidRDefault="001B1924" w:rsidP="00383BA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48" w:type="dxa"/>
          </w:tcPr>
          <w:p w:rsidR="001B1924" w:rsidRPr="003B2E92" w:rsidRDefault="001B1924" w:rsidP="00383BA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60" w:type="dxa"/>
            <w:vMerge/>
          </w:tcPr>
          <w:p w:rsidR="001B1924" w:rsidRPr="003B2E92" w:rsidRDefault="001B1924" w:rsidP="00383BAB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1B1924" w:rsidRPr="003B2E92" w:rsidTr="00383BAB">
        <w:trPr>
          <w:cantSplit/>
          <w:trHeight w:val="435"/>
          <w:jc w:val="center"/>
        </w:trPr>
        <w:tc>
          <w:tcPr>
            <w:tcW w:w="283" w:type="dxa"/>
            <w:vMerge/>
          </w:tcPr>
          <w:p w:rsidR="001B1924" w:rsidRPr="003B2E92" w:rsidRDefault="001B1924" w:rsidP="00383BA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813" w:type="dxa"/>
            <w:gridSpan w:val="4"/>
            <w:vAlign w:val="center"/>
          </w:tcPr>
          <w:p w:rsidR="001B1924" w:rsidRPr="003B2E92" w:rsidRDefault="001B1924" w:rsidP="00383BAB">
            <w:pPr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 w:rsidRPr="003B2E92">
              <w:rPr>
                <w:rFonts w:ascii="標楷體" w:eastAsia="標楷體" w:hAnsi="標楷體" w:hint="eastAsia"/>
                <w:color w:val="000000"/>
              </w:rPr>
              <w:t xml:space="preserve"> F2 能依據教學目標選用適切的教學媒體，以提升學生學習效果</w:t>
            </w:r>
          </w:p>
        </w:tc>
        <w:tc>
          <w:tcPr>
            <w:tcW w:w="425" w:type="dxa"/>
          </w:tcPr>
          <w:p w:rsidR="001B1924" w:rsidRPr="003B2E92" w:rsidRDefault="001B1924" w:rsidP="00383BA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5" w:type="dxa"/>
          </w:tcPr>
          <w:p w:rsidR="001B1924" w:rsidRPr="003B2E92" w:rsidRDefault="001B1924" w:rsidP="00383BA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42" w:type="dxa"/>
          </w:tcPr>
          <w:p w:rsidR="001B1924" w:rsidRPr="003B2E92" w:rsidRDefault="001B1924" w:rsidP="00383BA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48" w:type="dxa"/>
          </w:tcPr>
          <w:p w:rsidR="001B1924" w:rsidRPr="003B2E92" w:rsidRDefault="001B1924" w:rsidP="00383BA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60" w:type="dxa"/>
            <w:vMerge/>
          </w:tcPr>
          <w:p w:rsidR="001B1924" w:rsidRPr="003B2E92" w:rsidRDefault="001B1924" w:rsidP="00383BAB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1B1924" w:rsidRPr="003B2E92" w:rsidTr="00383BAB">
        <w:trPr>
          <w:cantSplit/>
          <w:trHeight w:val="435"/>
          <w:jc w:val="center"/>
        </w:trPr>
        <w:tc>
          <w:tcPr>
            <w:tcW w:w="283" w:type="dxa"/>
            <w:vMerge/>
          </w:tcPr>
          <w:p w:rsidR="001B1924" w:rsidRPr="003B2E92" w:rsidRDefault="001B1924" w:rsidP="00383BA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813" w:type="dxa"/>
            <w:gridSpan w:val="4"/>
            <w:vAlign w:val="center"/>
          </w:tcPr>
          <w:p w:rsidR="001B1924" w:rsidRPr="003B2E92" w:rsidRDefault="001B1924" w:rsidP="00383BAB">
            <w:pPr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 w:rsidRPr="003B2E92">
              <w:rPr>
                <w:rFonts w:ascii="標楷體" w:eastAsia="標楷體" w:hAnsi="標楷體" w:hint="eastAsia"/>
                <w:color w:val="000000"/>
              </w:rPr>
              <w:t xml:space="preserve"> F3 能適當運用與控制教學媒體(如教學者不應該站在單槍投影的布幕前)</w:t>
            </w:r>
          </w:p>
        </w:tc>
        <w:tc>
          <w:tcPr>
            <w:tcW w:w="425" w:type="dxa"/>
          </w:tcPr>
          <w:p w:rsidR="001B1924" w:rsidRPr="003B2E92" w:rsidRDefault="001B1924" w:rsidP="00383BA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5" w:type="dxa"/>
          </w:tcPr>
          <w:p w:rsidR="001B1924" w:rsidRPr="003B2E92" w:rsidRDefault="001B1924" w:rsidP="00383BA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42" w:type="dxa"/>
          </w:tcPr>
          <w:p w:rsidR="001B1924" w:rsidRPr="003B2E92" w:rsidRDefault="001B1924" w:rsidP="00383BA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48" w:type="dxa"/>
          </w:tcPr>
          <w:p w:rsidR="001B1924" w:rsidRPr="003B2E92" w:rsidRDefault="001B1924" w:rsidP="00383BA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60" w:type="dxa"/>
            <w:vMerge/>
          </w:tcPr>
          <w:p w:rsidR="001B1924" w:rsidRPr="003B2E92" w:rsidRDefault="001B1924" w:rsidP="00383BAB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1B1924" w:rsidRPr="003B2E92" w:rsidTr="00383BAB">
        <w:trPr>
          <w:cantSplit/>
          <w:trHeight w:val="435"/>
          <w:jc w:val="center"/>
        </w:trPr>
        <w:tc>
          <w:tcPr>
            <w:tcW w:w="283" w:type="dxa"/>
            <w:vMerge w:val="restart"/>
          </w:tcPr>
          <w:p w:rsidR="001B1924" w:rsidRPr="003B2E92" w:rsidRDefault="001B1924" w:rsidP="00383BAB">
            <w:pPr>
              <w:rPr>
                <w:rFonts w:ascii="標楷體" w:eastAsia="標楷體" w:hAnsi="標楷體"/>
                <w:b/>
                <w:color w:val="000000"/>
              </w:rPr>
            </w:pPr>
            <w:r w:rsidRPr="003B2E92">
              <w:rPr>
                <w:rFonts w:ascii="標楷體" w:eastAsia="標楷體" w:hAnsi="標楷體" w:hint="eastAsia"/>
                <w:b/>
                <w:color w:val="000000"/>
              </w:rPr>
              <w:t>B</w:t>
            </w:r>
          </w:p>
          <w:p w:rsidR="001B1924" w:rsidRPr="003B2E92" w:rsidRDefault="001B1924" w:rsidP="00383BAB">
            <w:pPr>
              <w:rPr>
                <w:rFonts w:ascii="標楷體" w:eastAsia="標楷體" w:hAnsi="標楷體"/>
                <w:color w:val="000000"/>
              </w:rPr>
            </w:pPr>
            <w:r w:rsidRPr="003B2E92">
              <w:rPr>
                <w:rFonts w:ascii="標楷體" w:eastAsia="標楷體" w:hAnsi="標楷體" w:hint="eastAsia"/>
                <w:b/>
                <w:color w:val="000000"/>
              </w:rPr>
              <w:t>班級經營與輔導</w:t>
            </w:r>
          </w:p>
        </w:tc>
        <w:tc>
          <w:tcPr>
            <w:tcW w:w="7105" w:type="dxa"/>
            <w:gridSpan w:val="7"/>
            <w:vAlign w:val="center"/>
          </w:tcPr>
          <w:p w:rsidR="001B1924" w:rsidRPr="003B2E92" w:rsidRDefault="001B1924" w:rsidP="00383BAB">
            <w:pPr>
              <w:rPr>
                <w:rFonts w:ascii="標楷體" w:eastAsia="標楷體" w:hAnsi="標楷體"/>
                <w:color w:val="000000"/>
              </w:rPr>
            </w:pPr>
            <w:r w:rsidRPr="003B2E92">
              <w:rPr>
                <w:rFonts w:ascii="標楷體" w:eastAsia="標楷體" w:hAnsi="標楷體" w:hint="eastAsia"/>
                <w:b/>
                <w:color w:val="000000"/>
              </w:rPr>
              <w:t>G.營造學習環境</w:t>
            </w:r>
          </w:p>
        </w:tc>
        <w:tc>
          <w:tcPr>
            <w:tcW w:w="448" w:type="dxa"/>
          </w:tcPr>
          <w:p w:rsidR="001B1924" w:rsidRPr="003B2E92" w:rsidRDefault="001B1924" w:rsidP="00383BA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60" w:type="dxa"/>
            <w:vMerge w:val="restart"/>
            <w:vAlign w:val="center"/>
          </w:tcPr>
          <w:p w:rsidR="001B1924" w:rsidRPr="003B2E92" w:rsidRDefault="001B1924" w:rsidP="00383BAB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1B1924" w:rsidRPr="003B2E92" w:rsidTr="00383BAB">
        <w:trPr>
          <w:cantSplit/>
          <w:trHeight w:val="435"/>
          <w:jc w:val="center"/>
        </w:trPr>
        <w:tc>
          <w:tcPr>
            <w:tcW w:w="283" w:type="dxa"/>
            <w:vMerge/>
          </w:tcPr>
          <w:p w:rsidR="001B1924" w:rsidRPr="003B2E92" w:rsidRDefault="001B1924" w:rsidP="00383BA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813" w:type="dxa"/>
            <w:gridSpan w:val="4"/>
            <w:vAlign w:val="center"/>
          </w:tcPr>
          <w:p w:rsidR="001B1924" w:rsidRPr="003B2E92" w:rsidRDefault="001B1924" w:rsidP="00383BAB">
            <w:pPr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 w:rsidRPr="003B2E92">
              <w:rPr>
                <w:rFonts w:ascii="標楷體" w:eastAsia="標楷體" w:hAnsi="標楷體" w:hint="eastAsia"/>
                <w:color w:val="000000"/>
              </w:rPr>
              <w:t xml:space="preserve"> G1 適時鼓勵學生的優良表現</w:t>
            </w:r>
          </w:p>
        </w:tc>
        <w:tc>
          <w:tcPr>
            <w:tcW w:w="425" w:type="dxa"/>
          </w:tcPr>
          <w:p w:rsidR="001B1924" w:rsidRPr="003B2E92" w:rsidRDefault="001B1924" w:rsidP="00383BA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5" w:type="dxa"/>
          </w:tcPr>
          <w:p w:rsidR="001B1924" w:rsidRPr="003B2E92" w:rsidRDefault="001B1924" w:rsidP="00383BA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42" w:type="dxa"/>
          </w:tcPr>
          <w:p w:rsidR="001B1924" w:rsidRPr="003B2E92" w:rsidRDefault="001B1924" w:rsidP="00383BA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48" w:type="dxa"/>
          </w:tcPr>
          <w:p w:rsidR="001B1924" w:rsidRPr="003B2E92" w:rsidRDefault="001B1924" w:rsidP="00383BA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60" w:type="dxa"/>
            <w:vMerge/>
          </w:tcPr>
          <w:p w:rsidR="001B1924" w:rsidRPr="003B2E92" w:rsidRDefault="001B1924" w:rsidP="00383BAB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1B1924" w:rsidRPr="003B2E92" w:rsidTr="00383BAB">
        <w:trPr>
          <w:cantSplit/>
          <w:trHeight w:val="435"/>
          <w:jc w:val="center"/>
        </w:trPr>
        <w:tc>
          <w:tcPr>
            <w:tcW w:w="283" w:type="dxa"/>
            <w:vMerge/>
          </w:tcPr>
          <w:p w:rsidR="001B1924" w:rsidRPr="003B2E92" w:rsidRDefault="001B1924" w:rsidP="00383BA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813" w:type="dxa"/>
            <w:gridSpan w:val="4"/>
            <w:vAlign w:val="center"/>
          </w:tcPr>
          <w:p w:rsidR="001B1924" w:rsidRPr="003B2E92" w:rsidRDefault="001B1924" w:rsidP="00383BAB">
            <w:pPr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 w:rsidRPr="003B2E92">
              <w:rPr>
                <w:rFonts w:ascii="標楷體" w:eastAsia="標楷體" w:hAnsi="標楷體" w:hint="eastAsia"/>
                <w:color w:val="000000"/>
              </w:rPr>
              <w:t xml:space="preserve"> G2 妥善處理學生</w:t>
            </w:r>
            <w:r>
              <w:rPr>
                <w:rFonts w:ascii="標楷體" w:eastAsia="標楷體" w:hAnsi="標楷體" w:hint="eastAsia"/>
                <w:color w:val="000000"/>
              </w:rPr>
              <w:t>課堂中</w:t>
            </w:r>
            <w:r w:rsidRPr="003B2E92">
              <w:rPr>
                <w:rFonts w:ascii="標楷體" w:eastAsia="標楷體" w:hAnsi="標楷體" w:hint="eastAsia"/>
                <w:color w:val="000000"/>
              </w:rPr>
              <w:t>的</w:t>
            </w:r>
            <w:r>
              <w:rPr>
                <w:rFonts w:ascii="標楷體" w:eastAsia="標楷體" w:hAnsi="標楷體" w:hint="eastAsia"/>
                <w:color w:val="000000"/>
              </w:rPr>
              <w:t>突發或</w:t>
            </w:r>
            <w:r w:rsidRPr="003B2E92">
              <w:rPr>
                <w:rFonts w:ascii="標楷體" w:eastAsia="標楷體" w:hAnsi="標楷體" w:hint="eastAsia"/>
                <w:color w:val="000000"/>
              </w:rPr>
              <w:t>不當行為</w:t>
            </w:r>
          </w:p>
        </w:tc>
        <w:tc>
          <w:tcPr>
            <w:tcW w:w="425" w:type="dxa"/>
          </w:tcPr>
          <w:p w:rsidR="001B1924" w:rsidRPr="003B2E92" w:rsidRDefault="001B1924" w:rsidP="00383BA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5" w:type="dxa"/>
          </w:tcPr>
          <w:p w:rsidR="001B1924" w:rsidRPr="003B2E92" w:rsidRDefault="001B1924" w:rsidP="00383BA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42" w:type="dxa"/>
          </w:tcPr>
          <w:p w:rsidR="001B1924" w:rsidRPr="003B2E92" w:rsidRDefault="001B1924" w:rsidP="00383BA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48" w:type="dxa"/>
          </w:tcPr>
          <w:p w:rsidR="001B1924" w:rsidRPr="003B2E92" w:rsidRDefault="001B1924" w:rsidP="00383BA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60" w:type="dxa"/>
            <w:vMerge/>
          </w:tcPr>
          <w:p w:rsidR="001B1924" w:rsidRPr="003B2E92" w:rsidRDefault="001B1924" w:rsidP="00383BAB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1B1924" w:rsidRPr="003B2E92" w:rsidTr="00383BAB">
        <w:trPr>
          <w:cantSplit/>
          <w:trHeight w:val="435"/>
          <w:jc w:val="center"/>
        </w:trPr>
        <w:tc>
          <w:tcPr>
            <w:tcW w:w="283" w:type="dxa"/>
            <w:vMerge/>
          </w:tcPr>
          <w:p w:rsidR="001B1924" w:rsidRPr="003B2E92" w:rsidRDefault="001B1924" w:rsidP="00383BA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813" w:type="dxa"/>
            <w:gridSpan w:val="4"/>
            <w:vAlign w:val="center"/>
          </w:tcPr>
          <w:p w:rsidR="001B1924" w:rsidRPr="003B2E92" w:rsidRDefault="001B1924" w:rsidP="00383BAB">
            <w:pPr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 w:rsidRPr="003B2E92">
              <w:rPr>
                <w:rFonts w:ascii="標楷體" w:eastAsia="標楷體" w:hAnsi="標楷體" w:hint="eastAsia"/>
                <w:color w:val="000000"/>
              </w:rPr>
              <w:t xml:space="preserve"> G3 營造並維持有利學習的課堂環境</w:t>
            </w:r>
            <w:r>
              <w:rPr>
                <w:rFonts w:ascii="標楷體" w:eastAsia="標楷體" w:hAnsi="標楷體" w:hint="eastAsia"/>
                <w:color w:val="000000"/>
              </w:rPr>
              <w:t>與氛圍</w:t>
            </w:r>
          </w:p>
        </w:tc>
        <w:tc>
          <w:tcPr>
            <w:tcW w:w="425" w:type="dxa"/>
          </w:tcPr>
          <w:p w:rsidR="001B1924" w:rsidRPr="003B2E92" w:rsidRDefault="001B1924" w:rsidP="00383BA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5" w:type="dxa"/>
          </w:tcPr>
          <w:p w:rsidR="001B1924" w:rsidRPr="003B2E92" w:rsidRDefault="001B1924" w:rsidP="00383BA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42" w:type="dxa"/>
          </w:tcPr>
          <w:p w:rsidR="001B1924" w:rsidRPr="003B2E92" w:rsidRDefault="001B1924" w:rsidP="00383BA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48" w:type="dxa"/>
          </w:tcPr>
          <w:p w:rsidR="001B1924" w:rsidRPr="003B2E92" w:rsidRDefault="001B1924" w:rsidP="00383BA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60" w:type="dxa"/>
            <w:vMerge/>
          </w:tcPr>
          <w:p w:rsidR="001B1924" w:rsidRPr="003B2E92" w:rsidRDefault="001B1924" w:rsidP="00383BAB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1B1924" w:rsidRPr="003B2E92" w:rsidTr="00383BAB">
        <w:trPr>
          <w:cantSplit/>
          <w:trHeight w:val="435"/>
          <w:jc w:val="center"/>
        </w:trPr>
        <w:tc>
          <w:tcPr>
            <w:tcW w:w="283" w:type="dxa"/>
            <w:vMerge/>
          </w:tcPr>
          <w:p w:rsidR="001B1924" w:rsidRPr="003B2E92" w:rsidRDefault="001B1924" w:rsidP="00383BA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813" w:type="dxa"/>
            <w:gridSpan w:val="4"/>
            <w:vAlign w:val="center"/>
          </w:tcPr>
          <w:p w:rsidR="001B1924" w:rsidRPr="003B2E92" w:rsidRDefault="001B1924" w:rsidP="00383BAB">
            <w:pPr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 w:rsidRPr="003B2E92">
              <w:rPr>
                <w:rFonts w:ascii="標楷體" w:eastAsia="標楷體" w:hAnsi="標楷體" w:hint="eastAsia"/>
                <w:color w:val="000000"/>
              </w:rPr>
              <w:t xml:space="preserve"> G4 有效掌握教學時間</w:t>
            </w:r>
          </w:p>
        </w:tc>
        <w:tc>
          <w:tcPr>
            <w:tcW w:w="425" w:type="dxa"/>
          </w:tcPr>
          <w:p w:rsidR="001B1924" w:rsidRPr="003B2E92" w:rsidRDefault="001B1924" w:rsidP="00383BA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5" w:type="dxa"/>
          </w:tcPr>
          <w:p w:rsidR="001B1924" w:rsidRPr="003B2E92" w:rsidRDefault="001B1924" w:rsidP="00383BA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42" w:type="dxa"/>
          </w:tcPr>
          <w:p w:rsidR="001B1924" w:rsidRPr="003B2E92" w:rsidRDefault="001B1924" w:rsidP="00383BA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48" w:type="dxa"/>
          </w:tcPr>
          <w:p w:rsidR="001B1924" w:rsidRPr="003B2E92" w:rsidRDefault="001B1924" w:rsidP="00383BA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60" w:type="dxa"/>
            <w:vMerge/>
          </w:tcPr>
          <w:p w:rsidR="001B1924" w:rsidRPr="003B2E92" w:rsidRDefault="001B1924" w:rsidP="00383BAB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1B1924" w:rsidRPr="003B2E92" w:rsidTr="00383BAB">
        <w:trPr>
          <w:cantSplit/>
          <w:trHeight w:val="89"/>
          <w:jc w:val="center"/>
        </w:trPr>
        <w:tc>
          <w:tcPr>
            <w:tcW w:w="283" w:type="dxa"/>
            <w:vMerge/>
          </w:tcPr>
          <w:p w:rsidR="001B1924" w:rsidRPr="003B2E92" w:rsidRDefault="001B1924" w:rsidP="00383BA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813" w:type="dxa"/>
            <w:gridSpan w:val="4"/>
            <w:vAlign w:val="center"/>
          </w:tcPr>
          <w:p w:rsidR="001B1924" w:rsidRPr="003B2E92" w:rsidRDefault="001B1924" w:rsidP="00383BA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B2E92">
              <w:rPr>
                <w:rFonts w:ascii="標楷體" w:eastAsia="標楷體" w:hAnsi="標楷體" w:hint="eastAsia"/>
                <w:color w:val="000000"/>
              </w:rPr>
              <w:t xml:space="preserve"> G5 表現教學熱忱</w:t>
            </w:r>
          </w:p>
        </w:tc>
        <w:tc>
          <w:tcPr>
            <w:tcW w:w="425" w:type="dxa"/>
          </w:tcPr>
          <w:p w:rsidR="001B1924" w:rsidRPr="003B2E92" w:rsidRDefault="001B1924" w:rsidP="00383BA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5" w:type="dxa"/>
          </w:tcPr>
          <w:p w:rsidR="001B1924" w:rsidRPr="003B2E92" w:rsidRDefault="001B1924" w:rsidP="00383BA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42" w:type="dxa"/>
          </w:tcPr>
          <w:p w:rsidR="001B1924" w:rsidRPr="003B2E92" w:rsidRDefault="001B1924" w:rsidP="00383BA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48" w:type="dxa"/>
          </w:tcPr>
          <w:p w:rsidR="001B1924" w:rsidRPr="003B2E92" w:rsidRDefault="001B1924" w:rsidP="00383BA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60" w:type="dxa"/>
            <w:vMerge/>
          </w:tcPr>
          <w:p w:rsidR="001B1924" w:rsidRPr="003B2E92" w:rsidRDefault="001B1924" w:rsidP="00383BAB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1B1924" w:rsidRPr="003B2E92" w:rsidTr="00E01583">
        <w:trPr>
          <w:cantSplit/>
          <w:trHeight w:val="2853"/>
          <w:jc w:val="center"/>
        </w:trPr>
        <w:tc>
          <w:tcPr>
            <w:tcW w:w="2001" w:type="dxa"/>
            <w:gridSpan w:val="3"/>
          </w:tcPr>
          <w:p w:rsidR="001B1924" w:rsidRPr="007471BD" w:rsidRDefault="001B1924" w:rsidP="001B1924">
            <w:pPr>
              <w:numPr>
                <w:ilvl w:val="0"/>
                <w:numId w:val="1"/>
              </w:num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B2E9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綜合改進建議或意見：</w:t>
            </w:r>
          </w:p>
        </w:tc>
        <w:tc>
          <w:tcPr>
            <w:tcW w:w="8895" w:type="dxa"/>
            <w:gridSpan w:val="7"/>
          </w:tcPr>
          <w:p w:rsidR="001B1924" w:rsidRPr="003B2E92" w:rsidRDefault="001B1924" w:rsidP="00383BAB">
            <w:pPr>
              <w:ind w:left="36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1B1924" w:rsidRPr="003B2E92" w:rsidRDefault="001B1924" w:rsidP="00383BAB">
            <w:pPr>
              <w:ind w:left="36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1B1924" w:rsidRPr="003B2E92" w:rsidRDefault="001B1924" w:rsidP="00383BAB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3C3D92" w:rsidRPr="003C3D92" w:rsidRDefault="003C3D92" w:rsidP="003C3D92">
      <w:pPr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觀摩者</w:t>
      </w:r>
      <w:r w:rsidRPr="00A63A7E">
        <w:rPr>
          <w:rFonts w:ascii="標楷體" w:eastAsia="標楷體" w:hAnsi="標楷體" w:hint="eastAsia"/>
          <w:sz w:val="28"/>
          <w:szCs w:val="28"/>
        </w:rPr>
        <w:t>簽名：___________________</w:t>
      </w:r>
      <w:bookmarkStart w:id="0" w:name="_GoBack"/>
      <w:bookmarkEnd w:id="0"/>
    </w:p>
    <w:sectPr w:rsidR="003C3D92" w:rsidRPr="003C3D92" w:rsidSect="001B192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4CD" w:rsidRDefault="00E854CD" w:rsidP="003C3D92">
      <w:r>
        <w:separator/>
      </w:r>
    </w:p>
  </w:endnote>
  <w:endnote w:type="continuationSeparator" w:id="0">
    <w:p w:rsidR="00E854CD" w:rsidRDefault="00E854CD" w:rsidP="003C3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4CD" w:rsidRDefault="00E854CD" w:rsidP="003C3D92">
      <w:r>
        <w:separator/>
      </w:r>
    </w:p>
  </w:footnote>
  <w:footnote w:type="continuationSeparator" w:id="0">
    <w:p w:rsidR="00E854CD" w:rsidRDefault="00E854CD" w:rsidP="003C3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57F96"/>
    <w:multiLevelType w:val="hybridMultilevel"/>
    <w:tmpl w:val="FE689602"/>
    <w:lvl w:ilvl="0" w:tplc="27DEFBC2">
      <w:start w:val="10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924"/>
    <w:rsid w:val="0000584D"/>
    <w:rsid w:val="001B1924"/>
    <w:rsid w:val="00396738"/>
    <w:rsid w:val="003A0C00"/>
    <w:rsid w:val="003C3D92"/>
    <w:rsid w:val="0041335F"/>
    <w:rsid w:val="00472DB7"/>
    <w:rsid w:val="00482939"/>
    <w:rsid w:val="006C15DD"/>
    <w:rsid w:val="0083273E"/>
    <w:rsid w:val="00A97323"/>
    <w:rsid w:val="00C738C8"/>
    <w:rsid w:val="00E01583"/>
    <w:rsid w:val="00E854CD"/>
    <w:rsid w:val="00F02BB2"/>
    <w:rsid w:val="00FB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B160D2"/>
  <w15:chartTrackingRefBased/>
  <w15:docId w15:val="{E727F23F-BEC5-444E-97E5-AE435B5E8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92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3D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C3D92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C3D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C3D92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DA89A-83C1-4685-B74D-0B66E7B39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2019-03-14T07:30:00Z</dcterms:created>
  <dcterms:modified xsi:type="dcterms:W3CDTF">2021-06-28T07:47:00Z</dcterms:modified>
</cp:coreProperties>
</file>